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37" w:rsidRPr="000B0FE2" w:rsidRDefault="00104537" w:rsidP="00104537">
      <w:pPr>
        <w:jc w:val="center"/>
        <w:rPr>
          <w:rFonts w:eastAsia="AvantGarde Bk BT;Century Gothic"/>
          <w:b/>
          <w:bCs/>
          <w:color w:val="000000" w:themeColor="text1"/>
          <w:sz w:val="24"/>
          <w:szCs w:val="24"/>
        </w:rPr>
      </w:pPr>
      <w:r w:rsidRPr="000B0FE2">
        <w:rPr>
          <w:b/>
          <w:bCs/>
          <w:color w:val="000000" w:themeColor="text1"/>
          <w:sz w:val="24"/>
          <w:szCs w:val="24"/>
        </w:rPr>
        <w:t>РОССИЙСКАЯ</w:t>
      </w:r>
      <w:r w:rsidRPr="000B0FE2">
        <w:rPr>
          <w:rFonts w:eastAsia="AvantGarde Bk BT;Century Gothic"/>
          <w:b/>
          <w:bCs/>
          <w:color w:val="000000" w:themeColor="text1"/>
          <w:sz w:val="24"/>
          <w:szCs w:val="24"/>
        </w:rPr>
        <w:t xml:space="preserve"> </w:t>
      </w:r>
      <w:r w:rsidRPr="000B0FE2">
        <w:rPr>
          <w:b/>
          <w:bCs/>
          <w:color w:val="000000" w:themeColor="text1"/>
          <w:sz w:val="24"/>
          <w:szCs w:val="24"/>
        </w:rPr>
        <w:t>ФЕДЕРАЦИЯ</w:t>
      </w:r>
    </w:p>
    <w:p w:rsidR="00104537" w:rsidRPr="000B0FE2" w:rsidRDefault="00104537" w:rsidP="00104537">
      <w:pPr>
        <w:pStyle w:val="1"/>
        <w:rPr>
          <w:color w:val="000000" w:themeColor="text1"/>
          <w:sz w:val="24"/>
          <w:szCs w:val="24"/>
        </w:rPr>
      </w:pPr>
      <w:r w:rsidRPr="000B0FE2">
        <w:rPr>
          <w:color w:val="000000" w:themeColor="text1"/>
          <w:sz w:val="24"/>
          <w:szCs w:val="24"/>
        </w:rPr>
        <w:t xml:space="preserve">            </w:t>
      </w:r>
      <w:r w:rsidR="00287AB1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864225" cy="443230"/>
                <wp:effectExtent l="3810" t="2540" r="889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E95" w:rsidRPr="00674607" w:rsidRDefault="00CE1E95" w:rsidP="00104537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ЧОУ ДПО «СТЦ </w:t>
                            </w:r>
                            <w:r w:rsidRPr="0067460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«ПАТРИОТ»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1.7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" stroked="f">
                <v:fill opacity="0"/>
                <v:textbox style="mso-fit-shape-to-text:t" inset="7.25pt,3.65pt,7.25pt,3.65pt">
                  <w:txbxContent>
                    <w:p w:rsidR="00CE1E95" w:rsidRPr="00674607" w:rsidRDefault="00CE1E95" w:rsidP="00104537">
                      <w:pPr>
                        <w:pStyle w:val="a3"/>
                        <w:spacing w:before="0"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ЧОУ ДПО «СТЦ </w:t>
                      </w:r>
                      <w:r w:rsidRPr="00674607">
                        <w:rPr>
                          <w:b/>
                          <w:color w:val="000000"/>
                          <w:sz w:val="32"/>
                          <w:szCs w:val="32"/>
                        </w:rPr>
                        <w:t>«ПАТРИОТ»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537" w:rsidRPr="000B0FE2" w:rsidRDefault="00104537" w:rsidP="00104537">
      <w:pPr>
        <w:jc w:val="center"/>
        <w:rPr>
          <w:color w:val="000000" w:themeColor="text1"/>
          <w:sz w:val="24"/>
          <w:szCs w:val="24"/>
        </w:rPr>
      </w:pPr>
      <w:r w:rsidRPr="000B0FE2">
        <w:rPr>
          <w:b/>
          <w:bCs/>
          <w:color w:val="000000" w:themeColor="text1"/>
          <w:sz w:val="24"/>
          <w:szCs w:val="24"/>
        </w:rPr>
        <w:t xml:space="preserve">     Адрес: 352900, Краснодарский  край,  г. Армавир,  ул. Володарского, 120, </w:t>
      </w:r>
    </w:p>
    <w:p w:rsidR="00104537" w:rsidRPr="000B0FE2" w:rsidRDefault="00104537" w:rsidP="00104537">
      <w:pPr>
        <w:jc w:val="center"/>
        <w:rPr>
          <w:b/>
          <w:bCs/>
          <w:color w:val="000000" w:themeColor="text1"/>
          <w:sz w:val="24"/>
          <w:szCs w:val="24"/>
        </w:rPr>
      </w:pPr>
      <w:r w:rsidRPr="000B0FE2">
        <w:rPr>
          <w:b/>
          <w:bCs/>
          <w:color w:val="000000" w:themeColor="text1"/>
          <w:sz w:val="24"/>
          <w:szCs w:val="24"/>
        </w:rPr>
        <w:t>тел./факс  8 (86137) 7-10-55, моб. тел. 8(988)3877567</w:t>
      </w:r>
    </w:p>
    <w:p w:rsidR="00104537" w:rsidRPr="000B0FE2" w:rsidRDefault="00104537" w:rsidP="00104537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0B0FE2">
        <w:rPr>
          <w:b/>
          <w:bCs/>
          <w:color w:val="000000" w:themeColor="text1"/>
          <w:sz w:val="24"/>
          <w:szCs w:val="24"/>
        </w:rPr>
        <w:t>ИНН</w:t>
      </w:r>
      <w:r w:rsidRPr="000B0FE2">
        <w:rPr>
          <w:b/>
          <w:bCs/>
          <w:color w:val="000000" w:themeColor="text1"/>
          <w:sz w:val="24"/>
          <w:szCs w:val="24"/>
          <w:lang w:val="en-US"/>
        </w:rPr>
        <w:t xml:space="preserve"> 2372020466, </w:t>
      </w:r>
      <w:r w:rsidRPr="000B0FE2">
        <w:rPr>
          <w:b/>
          <w:bCs/>
          <w:color w:val="000000" w:themeColor="text1"/>
          <w:sz w:val="24"/>
          <w:szCs w:val="24"/>
        </w:rPr>
        <w:t>КПП</w:t>
      </w:r>
      <w:r w:rsidRPr="000B0FE2">
        <w:rPr>
          <w:b/>
          <w:bCs/>
          <w:color w:val="000000" w:themeColor="text1"/>
          <w:sz w:val="24"/>
          <w:szCs w:val="24"/>
          <w:lang w:val="en-US"/>
        </w:rPr>
        <w:t xml:space="preserve"> 237201001 </w:t>
      </w:r>
    </w:p>
    <w:p w:rsidR="00104537" w:rsidRPr="000B0FE2" w:rsidRDefault="00104537" w:rsidP="00104537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0B0FE2">
        <w:rPr>
          <w:b/>
          <w:bCs/>
          <w:color w:val="000000" w:themeColor="text1"/>
          <w:sz w:val="24"/>
          <w:szCs w:val="24"/>
          <w:lang w:val="en-US"/>
        </w:rPr>
        <w:t xml:space="preserve">E-mail:  </w:t>
      </w:r>
      <w:hyperlink r:id="rId9" w:history="1">
        <w:r w:rsidRPr="000B0FE2">
          <w:rPr>
            <w:rStyle w:val="a4"/>
            <w:b/>
            <w:bCs/>
            <w:color w:val="000000" w:themeColor="text1"/>
            <w:sz w:val="24"/>
            <w:szCs w:val="24"/>
            <w:lang w:val="en-US"/>
          </w:rPr>
          <w:t>stcpatriot@yandex.ru</w:t>
        </w:r>
      </w:hyperlink>
    </w:p>
    <w:p w:rsidR="00104537" w:rsidRPr="000B0FE2" w:rsidRDefault="00104537" w:rsidP="00104537">
      <w:pPr>
        <w:tabs>
          <w:tab w:val="left" w:pos="0"/>
        </w:tabs>
        <w:jc w:val="center"/>
        <w:rPr>
          <w:b/>
          <w:color w:val="000000" w:themeColor="text1"/>
          <w:sz w:val="24"/>
          <w:szCs w:val="24"/>
          <w:lang w:eastAsia="en-US"/>
        </w:rPr>
      </w:pPr>
      <w:r w:rsidRPr="000B0FE2">
        <w:rPr>
          <w:b/>
          <w:color w:val="000000" w:themeColor="text1"/>
          <w:sz w:val="24"/>
          <w:szCs w:val="24"/>
          <w:lang w:eastAsia="en-US"/>
        </w:rPr>
        <w:t xml:space="preserve">Сайт: </w:t>
      </w:r>
      <w:r w:rsidRPr="000B0FE2">
        <w:rPr>
          <w:rStyle w:val="a4"/>
          <w:b/>
          <w:bCs/>
          <w:color w:val="000000" w:themeColor="text1"/>
          <w:sz w:val="24"/>
          <w:szCs w:val="24"/>
          <w:lang w:val="en-US"/>
        </w:rPr>
        <w:t>stc</w:t>
      </w:r>
      <w:r w:rsidRPr="000B0FE2">
        <w:rPr>
          <w:rStyle w:val="a4"/>
          <w:b/>
          <w:bCs/>
          <w:color w:val="000000" w:themeColor="text1"/>
          <w:sz w:val="24"/>
          <w:szCs w:val="24"/>
        </w:rPr>
        <w:t>-</w:t>
      </w:r>
      <w:r w:rsidRPr="000B0FE2">
        <w:rPr>
          <w:rStyle w:val="a4"/>
          <w:b/>
          <w:bCs/>
          <w:color w:val="000000" w:themeColor="text1"/>
          <w:sz w:val="24"/>
          <w:szCs w:val="24"/>
          <w:lang w:val="en-US"/>
        </w:rPr>
        <w:t>patriot</w:t>
      </w:r>
      <w:r w:rsidRPr="000B0FE2">
        <w:rPr>
          <w:rStyle w:val="a4"/>
          <w:b/>
          <w:bCs/>
          <w:color w:val="000000" w:themeColor="text1"/>
          <w:sz w:val="24"/>
          <w:szCs w:val="24"/>
        </w:rPr>
        <w:t>.</w:t>
      </w:r>
      <w:r w:rsidRPr="000B0FE2">
        <w:rPr>
          <w:rStyle w:val="a4"/>
          <w:b/>
          <w:bCs/>
          <w:color w:val="000000" w:themeColor="text1"/>
          <w:sz w:val="24"/>
          <w:szCs w:val="24"/>
          <w:lang w:val="en-US"/>
        </w:rPr>
        <w:t>ru</w:t>
      </w:r>
      <w:r w:rsidRPr="000B0FE2">
        <w:rPr>
          <w:b/>
          <w:color w:val="000000" w:themeColor="text1"/>
          <w:sz w:val="24"/>
          <w:szCs w:val="24"/>
          <w:lang w:eastAsia="en-US"/>
        </w:rPr>
        <w:t xml:space="preserve"> </w:t>
      </w:r>
    </w:p>
    <w:p w:rsidR="00104537" w:rsidRPr="000B0FE2" w:rsidRDefault="00104537" w:rsidP="0010453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04537" w:rsidRPr="000B0FE2" w:rsidRDefault="00104537" w:rsidP="00104537">
      <w:pPr>
        <w:jc w:val="center"/>
        <w:rPr>
          <w:b/>
          <w:bCs/>
          <w:color w:val="000000" w:themeColor="text1"/>
          <w:szCs w:val="28"/>
        </w:rPr>
      </w:pPr>
    </w:p>
    <w:p w:rsidR="00104537" w:rsidRPr="000B0FE2" w:rsidRDefault="00104537" w:rsidP="00104537">
      <w:pPr>
        <w:jc w:val="center"/>
        <w:rPr>
          <w:b/>
          <w:bCs/>
          <w:color w:val="000000" w:themeColor="text1"/>
          <w:szCs w:val="28"/>
        </w:rPr>
      </w:pPr>
      <w:r w:rsidRPr="000B0FE2">
        <w:rPr>
          <w:b/>
          <w:bCs/>
          <w:color w:val="000000" w:themeColor="text1"/>
          <w:szCs w:val="28"/>
        </w:rPr>
        <w:t>ПРАЙС</w:t>
      </w:r>
    </w:p>
    <w:p w:rsidR="00104537" w:rsidRPr="000B0FE2" w:rsidRDefault="00104537" w:rsidP="00104537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04537" w:rsidRPr="000B0FE2" w:rsidRDefault="00104537" w:rsidP="00104537">
      <w:pPr>
        <w:tabs>
          <w:tab w:val="left" w:pos="3480"/>
        </w:tabs>
        <w:spacing w:after="200" w:line="276" w:lineRule="auto"/>
        <w:jc w:val="center"/>
        <w:rPr>
          <w:b/>
          <w:bCs/>
          <w:color w:val="000000" w:themeColor="text1"/>
          <w:szCs w:val="28"/>
        </w:rPr>
      </w:pPr>
      <w:r w:rsidRPr="000B0FE2">
        <w:rPr>
          <w:color w:val="000000" w:themeColor="text1"/>
          <w:szCs w:val="28"/>
        </w:rPr>
        <w:t>Основные программы профессионального обучения и дополнительные профессиональные программы  (программы повышения квалификации, профессиональной переподготовки).</w:t>
      </w:r>
    </w:p>
    <w:tbl>
      <w:tblPr>
        <w:tblpPr w:leftFromText="180" w:rightFromText="180" w:vertAnchor="text" w:horzAnchor="margin" w:tblpXSpec="center" w:tblpY="4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84"/>
        <w:gridCol w:w="5743"/>
        <w:gridCol w:w="1651"/>
        <w:gridCol w:w="1175"/>
        <w:gridCol w:w="1556"/>
      </w:tblGrid>
      <w:tr w:rsidR="000B0FE2" w:rsidRPr="000B0FE2" w:rsidTr="002C5126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322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№</w:t>
            </w:r>
          </w:p>
          <w:p w:rsidR="00104537" w:rsidRPr="000B0FE2" w:rsidRDefault="00104537" w:rsidP="00322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322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Наименование программы.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322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Количество  академических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3220F5">
            <w:pPr>
              <w:ind w:left="15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Область аттестации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322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Всего стоимость подготовки слушателя, руб. без  НДС</w:t>
            </w:r>
          </w:p>
        </w:tc>
      </w:tr>
      <w:tr w:rsidR="000B0FE2" w:rsidRPr="000B0FE2" w:rsidTr="002C5126">
        <w:tc>
          <w:tcPr>
            <w:tcW w:w="5000" w:type="pct"/>
            <w:gridSpan w:val="6"/>
            <w:shd w:val="clear" w:color="auto" w:fill="EEECE1" w:themeFill="background2"/>
          </w:tcPr>
          <w:p w:rsidR="00104537" w:rsidRPr="000B0FE2" w:rsidRDefault="00104537" w:rsidP="005366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4537" w:rsidRPr="000B0FE2" w:rsidRDefault="00104537" w:rsidP="00536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ПРОМЫШЛЕННАЯ БЕЗОПАСНОСТЬ</w:t>
            </w:r>
          </w:p>
          <w:p w:rsidR="00104537" w:rsidRPr="000B0FE2" w:rsidRDefault="00104537" w:rsidP="005366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2A2FE2" w:rsidP="002A2FE2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снов</w:t>
            </w:r>
            <w:r w:rsidRPr="000B0FE2">
              <w:rPr>
                <w:color w:val="000000" w:themeColor="text1"/>
                <w:sz w:val="24"/>
                <w:szCs w:val="24"/>
              </w:rPr>
              <w:t>ы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промышленной безопасности.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А.1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Б.1.1.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7D6952" w:rsidP="00946991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Эксплуатация опасных производственных объектов нефтегазоперерабатывающих </w:t>
            </w:r>
            <w:r w:rsidR="00CE1E95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 нефтехимических </w:t>
            </w:r>
            <w:r w:rsidRPr="000B0FE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производств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Б.1.2.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7D6952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Эксплуатация объектов нефтехимии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0972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Б.1.</w:t>
            </w:r>
            <w:r w:rsidR="00097265">
              <w:rPr>
                <w:color w:val="000000" w:themeColor="text1"/>
                <w:sz w:val="24"/>
                <w:szCs w:val="24"/>
              </w:rPr>
              <w:t>2</w:t>
            </w:r>
            <w:r w:rsidRPr="000B0F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Б.2.1.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Магистральные нефтепроводы и нефтепродуктопроводы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Б.2.7.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Магистральные газопроводы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Б.2.8.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CE1E95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Эксплуатация сетей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газораспределения и газопотребления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Б.7.1.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Б.7.2.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CE1E95" w:rsidP="00CE1E95">
            <w:pPr>
              <w:ind w:right="9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Проектирование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, строительство, реконструкция, </w:t>
            </w:r>
            <w:r>
              <w:rPr>
                <w:color w:val="000000" w:themeColor="text1"/>
                <w:sz w:val="24"/>
                <w:szCs w:val="24"/>
              </w:rPr>
              <w:t xml:space="preserve">техническое перевооружение и 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капитальный ремонт </w:t>
            </w:r>
            <w:r>
              <w:rPr>
                <w:color w:val="000000" w:themeColor="text1"/>
                <w:sz w:val="24"/>
                <w:szCs w:val="24"/>
              </w:rPr>
              <w:t xml:space="preserve">сетей 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газораспределения и газопотребления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CE1E9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Б.7.3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834CE3" w:rsidRPr="000B0FE2" w:rsidRDefault="00834CE3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34CE3" w:rsidRPr="000B0FE2" w:rsidRDefault="00834CE3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Эксплуатация автогазозаправочных станций газомоторного топлива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34CE3" w:rsidRPr="000B0FE2" w:rsidRDefault="008C483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34CE3" w:rsidRPr="000B0FE2" w:rsidRDefault="00CE1E9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Б.7.4</w:t>
            </w:r>
            <w:r w:rsidR="00834CE3" w:rsidRPr="000B0FE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34CE3" w:rsidRPr="000B0FE2" w:rsidRDefault="008C4835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CE1E95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Эксплуатация </w:t>
            </w:r>
            <w:r w:rsidR="00CE1E95">
              <w:rPr>
                <w:color w:val="000000" w:themeColor="text1"/>
                <w:sz w:val="24"/>
                <w:szCs w:val="24"/>
              </w:rPr>
              <w:t>опасных производственных объектов, на которых используются котлы (паровые, водогрейные</w:t>
            </w:r>
            <w:r w:rsidRPr="000B0FE2">
              <w:rPr>
                <w:color w:val="000000" w:themeColor="text1"/>
                <w:sz w:val="24"/>
                <w:szCs w:val="24"/>
              </w:rPr>
              <w:t>,</w:t>
            </w:r>
            <w:r w:rsidR="00CE1E95">
              <w:rPr>
                <w:color w:val="000000" w:themeColor="text1"/>
                <w:sz w:val="24"/>
                <w:szCs w:val="24"/>
              </w:rPr>
              <w:t xml:space="preserve"> электрические, а также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с органическими и н</w:t>
            </w:r>
            <w:r w:rsidR="00CE1E95">
              <w:rPr>
                <w:color w:val="000000" w:themeColor="text1"/>
                <w:sz w:val="24"/>
                <w:szCs w:val="24"/>
              </w:rPr>
              <w:t>еорганическими теплоносителями).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0972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Б.8.1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CE1E95" w:rsidP="00CE1E95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Эксплуатация </w:t>
            </w:r>
            <w:r>
              <w:rPr>
                <w:color w:val="000000" w:themeColor="text1"/>
                <w:sz w:val="24"/>
                <w:szCs w:val="24"/>
              </w:rPr>
              <w:t>опасных производственных объектов, на которых используются  трубопроводы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пара 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горячей воды.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09726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Б.8.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CE1E95" w:rsidP="00CE1E95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Эксплуатация </w:t>
            </w:r>
            <w:r>
              <w:rPr>
                <w:color w:val="000000" w:themeColor="text1"/>
                <w:sz w:val="24"/>
                <w:szCs w:val="24"/>
              </w:rPr>
              <w:t>опасных производственных объектов, на которых используются сосуды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, работающих под </w:t>
            </w:r>
            <w:r>
              <w:rPr>
                <w:color w:val="000000" w:themeColor="text1"/>
                <w:sz w:val="24"/>
                <w:szCs w:val="24"/>
              </w:rPr>
              <w:t xml:space="preserve">избыточным 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давлением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09726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Б.8.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09726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Б.8.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807BD7" w:rsidRPr="000B0FE2" w:rsidRDefault="00807BD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07BD7" w:rsidRPr="000B0FE2" w:rsidRDefault="00807BD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7BD7" w:rsidRPr="000B0FE2" w:rsidRDefault="00807BD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7BD7" w:rsidRPr="000B0FE2" w:rsidRDefault="00CE1E9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Б.8.</w:t>
            </w:r>
            <w:r w:rsidR="00807BD7" w:rsidRPr="000B0FE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7BD7" w:rsidRPr="000B0FE2" w:rsidRDefault="00807BD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CE1E95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Эксплуатация опасных производственных объектов, на которых </w:t>
            </w:r>
            <w:r w:rsidR="00CE1E95">
              <w:rPr>
                <w:color w:val="000000" w:themeColor="text1"/>
                <w:sz w:val="24"/>
                <w:szCs w:val="24"/>
              </w:rPr>
              <w:t xml:space="preserve">используются </w:t>
            </w:r>
            <w:r w:rsidRPr="000B0FE2">
              <w:rPr>
                <w:color w:val="000000" w:themeColor="text1"/>
                <w:sz w:val="24"/>
                <w:szCs w:val="24"/>
              </w:rPr>
              <w:t>подъемные сооружения, предназначенные для подъема и перемещения грузов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09726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Б.9.3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Эксплуатация опасных производственных объектов, на которых </w:t>
            </w:r>
            <w:r w:rsidR="00287A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7AB1">
              <w:rPr>
                <w:color w:val="000000" w:themeColor="text1"/>
                <w:sz w:val="24"/>
                <w:szCs w:val="24"/>
              </w:rPr>
              <w:t>используются</w:t>
            </w:r>
            <w:r w:rsidR="00287AB1" w:rsidRPr="000B0F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подъемные сооружения, предназначенные для подъема и транспортировки людей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0972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Б.9.</w:t>
            </w:r>
            <w:r w:rsidR="00097265">
              <w:rPr>
                <w:color w:val="000000" w:themeColor="text1"/>
                <w:sz w:val="24"/>
                <w:szCs w:val="24"/>
              </w:rPr>
              <w:t>4</w:t>
            </w:r>
            <w:r w:rsidRPr="000B0F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  <w:lang w:eastAsia="ru-RU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Б.10.1.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0FE2">
              <w:rPr>
                <w:color w:val="000000" w:themeColor="text1"/>
                <w:sz w:val="24"/>
                <w:szCs w:val="24"/>
                <w:lang w:eastAsia="ru-RU"/>
              </w:rPr>
              <w:t>Транспортирование опасных веществ автомобильным транспортом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Б.10.2.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2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Б.11.1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2C5126">
        <w:tc>
          <w:tcPr>
            <w:tcW w:w="5000" w:type="pct"/>
            <w:gridSpan w:val="6"/>
            <w:shd w:val="clear" w:color="auto" w:fill="EEECE1" w:themeFill="background2"/>
          </w:tcPr>
          <w:p w:rsidR="00104537" w:rsidRPr="000B0FE2" w:rsidRDefault="00104537" w:rsidP="00536674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4537" w:rsidRPr="000B0FE2" w:rsidRDefault="00104537" w:rsidP="00536674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ЭНЕРГЕТИЧЕСКАЯ БЕЗОПАСНОСТЬ</w:t>
            </w:r>
          </w:p>
          <w:p w:rsidR="00104537" w:rsidRPr="000B0FE2" w:rsidRDefault="00104537" w:rsidP="00536674">
            <w:pPr>
              <w:ind w:right="-24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287AB1">
        <w:trPr>
          <w:trHeight w:val="522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946991" w:rsidP="00946991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ксплуатаци</w:t>
            </w:r>
            <w:r w:rsidRPr="000B0FE2">
              <w:rPr>
                <w:color w:val="000000" w:themeColor="text1"/>
                <w:sz w:val="24"/>
                <w:szCs w:val="24"/>
              </w:rPr>
              <w:t>я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электроустановок</w:t>
            </w:r>
            <w:r w:rsidRPr="000B0F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Г.1.1.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287AB1" w:rsidP="00287AB1">
            <w:pPr>
              <w:ind w:right="-2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104537"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287AB1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946991" w:rsidP="00946991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ксплуатаци</w:t>
            </w:r>
            <w:r w:rsidRPr="000B0FE2">
              <w:rPr>
                <w:color w:val="000000" w:themeColor="text1"/>
                <w:sz w:val="24"/>
                <w:szCs w:val="24"/>
              </w:rPr>
              <w:t>я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тепловых энергоустановок и тепловых сетей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287AB1" w:rsidP="00287AB1">
            <w:pPr>
              <w:ind w:right="-2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87AB1">
        <w:trPr>
          <w:trHeight w:val="566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946991" w:rsidP="00946991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ксплуат</w:t>
            </w:r>
            <w:r w:rsidRPr="000B0FE2">
              <w:rPr>
                <w:color w:val="000000" w:themeColor="text1"/>
                <w:sz w:val="24"/>
                <w:szCs w:val="24"/>
              </w:rPr>
              <w:t>ация тепловых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электрически</w:t>
            </w:r>
            <w:r w:rsidRPr="000B0FE2">
              <w:rPr>
                <w:color w:val="000000" w:themeColor="text1"/>
                <w:sz w:val="24"/>
                <w:szCs w:val="24"/>
              </w:rPr>
              <w:t>х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станци</w:t>
            </w:r>
            <w:r w:rsidRPr="000B0FE2">
              <w:rPr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287AB1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Г.2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287AB1" w:rsidP="00287AB1">
            <w:pPr>
              <w:ind w:right="-2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Эксплуатация электрических сетей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bottom"/>
          </w:tcPr>
          <w:p w:rsidR="00104537" w:rsidRPr="000B0FE2" w:rsidRDefault="00287AB1" w:rsidP="009469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Г.2.2.</w:t>
            </w:r>
          </w:p>
          <w:p w:rsidR="00104537" w:rsidRPr="000B0FE2" w:rsidRDefault="00104537" w:rsidP="009469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Подготовка </w:t>
            </w:r>
            <w:r w:rsidR="009C4CE4" w:rsidRPr="000B0FE2">
              <w:rPr>
                <w:color w:val="000000" w:themeColor="text1"/>
                <w:sz w:val="24"/>
                <w:szCs w:val="24"/>
              </w:rPr>
              <w:t xml:space="preserve"> электротехнического (электротехнологического) персонала</w:t>
            </w:r>
            <w:r w:rsidRPr="000B0FE2">
              <w:rPr>
                <w:color w:val="000000" w:themeColor="text1"/>
                <w:sz w:val="24"/>
                <w:szCs w:val="24"/>
              </w:rPr>
              <w:t>, не имеющего группы по электробезопасности</w:t>
            </w:r>
            <w:r w:rsidR="009C4CE4" w:rsidRPr="000B0FE2">
              <w:rPr>
                <w:color w:val="000000" w:themeColor="text1"/>
                <w:sz w:val="24"/>
                <w:szCs w:val="24"/>
              </w:rPr>
              <w:t xml:space="preserve">, к проверке знаний правил работы в электроустановках на 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II </w:t>
            </w:r>
            <w:r w:rsidR="009C4CE4" w:rsidRPr="000B0FE2">
              <w:rPr>
                <w:color w:val="000000" w:themeColor="text1"/>
                <w:sz w:val="24"/>
                <w:szCs w:val="24"/>
              </w:rPr>
              <w:t xml:space="preserve">кв. </w:t>
            </w:r>
            <w:r w:rsidRPr="000B0FE2">
              <w:rPr>
                <w:color w:val="000000" w:themeColor="text1"/>
                <w:sz w:val="24"/>
                <w:szCs w:val="24"/>
              </w:rPr>
              <w:t>групп</w:t>
            </w:r>
            <w:r w:rsidR="009C4CE4" w:rsidRPr="000B0FE2">
              <w:rPr>
                <w:color w:val="000000" w:themeColor="text1"/>
                <w:sz w:val="24"/>
                <w:szCs w:val="24"/>
              </w:rPr>
              <w:t>у.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104537" w:rsidP="00536674">
            <w:pPr>
              <w:pStyle w:val="a5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электротехнического (электротехнологического) персонала </w:t>
            </w:r>
            <w:r w:rsidR="009C4CE4"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проверке знаний правил работы в электроустановках 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9C4CE4"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 гр</w:t>
            </w:r>
            <w:r w:rsidR="009C4CE4"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уппу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36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9C4CE4" w:rsidP="00536674">
            <w:pPr>
              <w:pStyle w:val="a5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электротехнического (электротехнологического) персонала к проверке знаний правил работы в электроустановках на 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 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группу.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9C4CE4" w:rsidP="00536674">
            <w:pPr>
              <w:pStyle w:val="a5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электротехнического (электротехнологического) персонала к проверке знаний правил работы в электроустановках на 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B0F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 группу.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36часов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Подготовка руководителей и специалистов организаций, осуществляющих эксплуатацию тепловых энергоустановок. (Отраслевая комиссия Федеральной службы по экологическому, технологическому и атомному надзору)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повышения  квалификации электротехнического персонала</w:t>
            </w:r>
          </w:p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0FE2">
              <w:rPr>
                <w:i/>
                <w:color w:val="000000" w:themeColor="text1"/>
                <w:sz w:val="24"/>
                <w:szCs w:val="24"/>
              </w:rPr>
              <w:t>Согласно требованиям п.п. 1.2.6. и 1.4.43  «Правил технической эксплуатации электроустановок потребителей»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677F54" w:rsidP="00677F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</w:t>
            </w:r>
            <w:r w:rsidR="00104537" w:rsidRPr="000B0FE2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Pr="000B0FE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834CE3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left="856" w:hanging="85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104537" w:rsidP="00536674">
            <w:pPr>
              <w:ind w:right="98"/>
              <w:rPr>
                <w:i/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повышения квалификации  руководителей и специалистов организаций, осуществляющих эксплуатацию тепловых энергоустановок.</w:t>
            </w:r>
            <w:r w:rsidRPr="000B0FE2">
              <w:rPr>
                <w:i/>
                <w:color w:val="000000" w:themeColor="text1"/>
                <w:sz w:val="24"/>
                <w:szCs w:val="24"/>
              </w:rPr>
              <w:t xml:space="preserve"> Согласно требованиям п.п. 2.3.56. и 2.3.58.  «Правил технической эксплуатации тепловых энергоустановок»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5B603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34C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104537" w:rsidRPr="000B0FE2" w:rsidRDefault="00104537" w:rsidP="00536674">
            <w:pPr>
              <w:ind w:right="9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4537" w:rsidRPr="000B0FE2" w:rsidRDefault="00104537" w:rsidP="00536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ОХРАНА ТРУДА</w:t>
            </w:r>
          </w:p>
          <w:p w:rsidR="00104537" w:rsidRPr="000B0FE2" w:rsidRDefault="00104537" w:rsidP="005366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Обучение по охране труда работников организаций</w:t>
            </w:r>
            <w:r w:rsidRPr="000B0FE2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40 часов</w:t>
            </w:r>
          </w:p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1400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104537" w:rsidRPr="000B0FE2" w:rsidRDefault="00104537" w:rsidP="00536674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858A2" w:rsidRPr="000B0FE2" w:rsidRDefault="00104537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Повышение квалификации «Охрана труда 72 часа» Для руководителей организаций, специалистов по ОТ и членов аттестационных комиссий.</w:t>
            </w:r>
          </w:p>
          <w:p w:rsidR="00642663" w:rsidRPr="000B0FE2" w:rsidRDefault="00642663" w:rsidP="00536674">
            <w:pPr>
              <w:ind w:right="9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104537" w:rsidRPr="000B0FE2" w:rsidRDefault="00104537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C7E00"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C7E00" w:rsidRPr="000B0FE2" w:rsidRDefault="008C7E0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РАБОТЫ НА ВЫСОТЕ</w:t>
            </w:r>
          </w:p>
          <w:p w:rsidR="008C7E00" w:rsidRPr="000B0FE2" w:rsidRDefault="008C7E0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Обучение работников 1-ой группы по безопасности работ на высоте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Обучение работников 2-ой группы по безопасности работ на высоте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Обучение работников 3-ей группы по безопасности работ на высоте</w:t>
            </w:r>
            <w:r w:rsidRPr="000B0FE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3000</w:t>
            </w:r>
          </w:p>
        </w:tc>
      </w:tr>
      <w:tr w:rsidR="000B0FE2" w:rsidRPr="000B0FE2" w:rsidTr="00B37AD0"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B37AD0" w:rsidRPr="000B0FE2" w:rsidRDefault="00B37AD0" w:rsidP="00B37AD0">
            <w:pPr>
              <w:ind w:right="98"/>
              <w:jc w:val="center"/>
              <w:rPr>
                <w:caps/>
                <w:color w:val="000000" w:themeColor="text1"/>
                <w:sz w:val="24"/>
                <w:szCs w:val="24"/>
                <w:shd w:val="clear" w:color="auto" w:fill="EEECE1" w:themeFill="background2"/>
              </w:rPr>
            </w:pPr>
          </w:p>
          <w:p w:rsidR="00B37AD0" w:rsidRPr="000B0FE2" w:rsidRDefault="00B37AD0" w:rsidP="00B37AD0">
            <w:pPr>
              <w:ind w:right="98"/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0B0FE2">
              <w:rPr>
                <w:caps/>
                <w:color w:val="000000" w:themeColor="text1"/>
                <w:sz w:val="24"/>
                <w:szCs w:val="24"/>
                <w:shd w:val="clear" w:color="auto" w:fill="EEECE1" w:themeFill="background2"/>
              </w:rPr>
              <w:t>Оказание первой</w:t>
            </w:r>
            <w:r w:rsidRPr="000B0FE2">
              <w:rPr>
                <w:bCs/>
                <w:caps/>
                <w:color w:val="000000" w:themeColor="text1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Pr="000B0FE2">
              <w:rPr>
                <w:caps/>
                <w:color w:val="000000" w:themeColor="text1"/>
                <w:sz w:val="24"/>
                <w:szCs w:val="24"/>
                <w:shd w:val="clear" w:color="auto" w:fill="EEECE1" w:themeFill="background2"/>
              </w:rPr>
              <w:t xml:space="preserve"> помощи  пострадавшим на производстве</w:t>
            </w:r>
            <w:r w:rsidRPr="000B0FE2">
              <w:rPr>
                <w:caps/>
                <w:color w:val="000000" w:themeColor="text1"/>
                <w:sz w:val="24"/>
                <w:szCs w:val="24"/>
              </w:rPr>
              <w:t>.</w:t>
            </w:r>
          </w:p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Оказание первой</w:t>
            </w:r>
            <w:r w:rsidRPr="000B0FE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помощи  пострадавшим на производстве.</w:t>
            </w:r>
          </w:p>
          <w:p w:rsidR="00642663" w:rsidRPr="000B0FE2" w:rsidRDefault="00642663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 часов</w:t>
            </w:r>
          </w:p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1000</w:t>
            </w:r>
          </w:p>
        </w:tc>
      </w:tr>
      <w:tr w:rsidR="000B0FE2" w:rsidRPr="000B0FE2" w:rsidTr="002C5126"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ГО И ЧС</w:t>
            </w:r>
          </w:p>
          <w:p w:rsidR="00642663" w:rsidRPr="000B0FE2" w:rsidRDefault="00642663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курсового обучения работающего населения в области гражданской обороны и защиты от чрезвычайных ситуаций.</w:t>
            </w:r>
          </w:p>
          <w:p w:rsidR="00B37AD0" w:rsidRPr="000B0FE2" w:rsidRDefault="00B37AD0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0B0FE2" w:rsidRPr="000B0FE2" w:rsidTr="002C5126">
        <w:tc>
          <w:tcPr>
            <w:tcW w:w="5000" w:type="pct"/>
            <w:gridSpan w:val="6"/>
            <w:shd w:val="clear" w:color="auto" w:fill="EEECE1" w:themeFill="background2"/>
          </w:tcPr>
          <w:p w:rsidR="00B37AD0" w:rsidRPr="000B0FE2" w:rsidRDefault="00B37AD0" w:rsidP="00B37AD0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  <w:p w:rsidR="00B37AD0" w:rsidRPr="000B0FE2" w:rsidRDefault="00B37AD0" w:rsidP="00B37AD0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0B0FE2">
              <w:rPr>
                <w:caps/>
                <w:color w:val="000000" w:themeColor="text1"/>
                <w:sz w:val="24"/>
                <w:szCs w:val="24"/>
              </w:rPr>
              <w:t>Техносферная безопасность</w:t>
            </w:r>
          </w:p>
          <w:p w:rsidR="00B37AD0" w:rsidRPr="000B0FE2" w:rsidRDefault="00B37AD0" w:rsidP="00B37AD0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  <w:p w:rsidR="00642663" w:rsidRPr="000B0FE2" w:rsidRDefault="00642663" w:rsidP="00B37AD0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дополнительного профессионального образования профессиональной переподготовки «Техносферная безопасность. Охрана труда»</w:t>
            </w:r>
          </w:p>
          <w:p w:rsidR="00642663" w:rsidRPr="000B0FE2" w:rsidRDefault="00642663" w:rsidP="00B37AD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</w:t>
            </w:r>
          </w:p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0B0FE2" w:rsidRPr="000B0FE2" w:rsidTr="002C5126">
        <w:tc>
          <w:tcPr>
            <w:tcW w:w="5000" w:type="pct"/>
            <w:gridSpan w:val="6"/>
            <w:shd w:val="clear" w:color="auto" w:fill="EEECE1" w:themeFill="background2"/>
          </w:tcPr>
          <w:p w:rsidR="00B37AD0" w:rsidRPr="000B0FE2" w:rsidRDefault="00B37AD0" w:rsidP="00B37AD0">
            <w:pPr>
              <w:ind w:right="9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7AD0" w:rsidRPr="000B0FE2" w:rsidRDefault="00B37AD0" w:rsidP="00B37AD0">
            <w:pPr>
              <w:ind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ЭКОЛОГИЧЕСКАЯ БЕЗОПАСНОСТЬ</w:t>
            </w:r>
          </w:p>
          <w:p w:rsidR="00642663" w:rsidRPr="000B0FE2" w:rsidRDefault="00642663" w:rsidP="00B37AD0">
            <w:pPr>
              <w:ind w:right="9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дополнительного профессионального образования повышения квалификации «Обеспечение экологической безопасности руководителями и специалистами общехозяйственных систем управления»</w:t>
            </w:r>
          </w:p>
          <w:p w:rsidR="00642663" w:rsidRPr="000B0FE2" w:rsidRDefault="00642663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8E0BCE"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Программа дополнительного профессионального образования повышения квалификации </w:t>
            </w:r>
            <w:r w:rsidRPr="000B0FE2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«Обеспечение </w:t>
            </w:r>
            <w:r w:rsidRPr="000B0FE2">
              <w:rPr>
                <w:color w:val="000000" w:themeColor="text1"/>
                <w:sz w:val="24"/>
                <w:szCs w:val="24"/>
              </w:rPr>
              <w:t>экологической безопасности</w:t>
            </w:r>
            <w:r w:rsidRPr="000B0FE2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при работах в области обращения с опасными отходами»</w:t>
            </w:r>
          </w:p>
          <w:p w:rsidR="00642663" w:rsidRPr="000B0FE2" w:rsidRDefault="00642663" w:rsidP="00B37AD0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115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ГОСУДАРСТВЕННЫЕ ЗАКУПКИ</w:t>
            </w:r>
          </w:p>
          <w:p w:rsidR="00642663" w:rsidRPr="000B0FE2" w:rsidRDefault="00642663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8E0BCE">
        <w:trPr>
          <w:trHeight w:val="557"/>
        </w:trPr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Программа дополнительного профессионального образования Повышения квалификации в сфере закупок для Руководителей, не входящих в контрактную службу и/или комиссию.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46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0B0FE2" w:rsidRPr="000B0FE2" w:rsidTr="008E0BCE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Программа дополнительного профессионального образования Повышения квалификации в сфере закупок для Руководителей заказчиков, контрактных служб, контрактных управляющих, председателей и членов комиссии (Бюджетные средства).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182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8E0BCE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дополнительного профессионального образования профессиональной переподготовки в сфере закупок для Руководителей Заказчиков, контрактных служб, контрактных управляющих, председателей и членов комиссии (Бюджетные средства).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5B603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</w:t>
            </w:r>
            <w:r w:rsidR="00B37AD0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ПОЖАРНАЯ БЕЗОПАСНОСТЬ</w:t>
            </w:r>
          </w:p>
        </w:tc>
      </w:tr>
      <w:tr w:rsidR="000B0FE2" w:rsidRPr="000B0FE2" w:rsidTr="008E0BCE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пожарно-технического минимума для обучения сотрудников смешанного состава предприятий, учреждений и организаций независимо от форм собственности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14 часов</w:t>
            </w:r>
          </w:p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</w:t>
            </w:r>
          </w:p>
        </w:tc>
      </w:tr>
      <w:tr w:rsidR="000B0FE2" w:rsidRPr="000B0FE2" w:rsidTr="009C4CE4">
        <w:trPr>
          <w:trHeight w:val="928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B37AD0" w:rsidRPr="000B0FE2" w:rsidRDefault="00B37AD0" w:rsidP="009C4CE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 пожарно-технического минимума для газоэлектросварщиков и работников, осуществляющих пожароопасные работы</w:t>
            </w:r>
            <w:r w:rsidR="009C4CE4"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</w:t>
            </w:r>
          </w:p>
        </w:tc>
      </w:tr>
      <w:tr w:rsidR="000B0FE2" w:rsidRPr="000B0FE2" w:rsidTr="008E0BCE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 пожарно-технического минимума</w:t>
            </w:r>
          </w:p>
          <w:p w:rsidR="00B37AD0" w:rsidRPr="000B0FE2" w:rsidRDefault="00B37AD0" w:rsidP="00F727BC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для руководителей и ответственных за пожарную безопасность</w:t>
            </w:r>
            <w:r w:rsidR="00F727BC"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дошкольных учреждений и общеобразовательных школ,</w:t>
            </w:r>
            <w:r w:rsidR="00F727BC"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воспитателей дошкольных учреждений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</w:t>
            </w:r>
          </w:p>
        </w:tc>
      </w:tr>
      <w:tr w:rsidR="000B0FE2" w:rsidRPr="000B0FE2" w:rsidTr="008E0BCE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 пожарно-технического минимума</w:t>
            </w:r>
          </w:p>
          <w:p w:rsidR="00B37AD0" w:rsidRPr="000B0FE2" w:rsidRDefault="00B37AD0" w:rsidP="00B37AD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для руководителей, специалистов и лиц, ответственных за пожарную</w:t>
            </w:r>
            <w:r w:rsidR="00F727BC"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безопасность предприятий, учреждений и организаций независимо</w:t>
            </w:r>
            <w:r w:rsidR="00F727BC"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 форм собственности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</w:t>
            </w:r>
          </w:p>
        </w:tc>
      </w:tr>
      <w:tr w:rsidR="000B0FE2" w:rsidRPr="000B0FE2" w:rsidTr="00F727BC">
        <w:trPr>
          <w:trHeight w:val="919"/>
        </w:trPr>
        <w:tc>
          <w:tcPr>
            <w:tcW w:w="425" w:type="pct"/>
            <w:gridSpan w:val="2"/>
            <w:shd w:val="clear" w:color="auto" w:fill="FFFFFF" w:themeFill="background1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B37AD0" w:rsidRPr="000B0FE2" w:rsidRDefault="00B37AD0" w:rsidP="00F727BC">
            <w:pPr>
              <w:tabs>
                <w:tab w:val="left" w:pos="3480"/>
              </w:tabs>
              <w:spacing w:after="20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дополнительного профессионального образования профессиональной переподготовки «Пожарная безопасность».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282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B37AD0" w:rsidRPr="000B0FE2" w:rsidRDefault="00B37AD0" w:rsidP="00B3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БЕЗПАСНОСТЬ ДОРОЖНОГО ДВИЖЕНИЯ</w:t>
            </w:r>
          </w:p>
        </w:tc>
      </w:tr>
      <w:tr w:rsidR="000B0FE2" w:rsidRPr="000B0FE2" w:rsidTr="008E0BCE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дополнительного профессионального образования профессиональной переподготовки «</w:t>
            </w:r>
            <w:r w:rsidRPr="000B0FE2">
              <w:rPr>
                <w:bCs/>
                <w:color w:val="000000" w:themeColor="text1"/>
                <w:sz w:val="24"/>
                <w:szCs w:val="24"/>
              </w:rPr>
              <w:t>Контролер технического состояния автотранспортных средств».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272</w:t>
            </w:r>
          </w:p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B37AD0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8500</w:t>
            </w:r>
          </w:p>
        </w:tc>
      </w:tr>
      <w:tr w:rsidR="000B0FE2" w:rsidRPr="000B0FE2" w:rsidTr="008C7E00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C7E00" w:rsidRPr="000B0FE2" w:rsidRDefault="00C258E2" w:rsidP="008C7E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ПЕРЕВОЗКА ОПАСНЫХ ГРУЗОВ АВТОТРАНСПОРТОМ</w:t>
            </w:r>
            <w:r w:rsidR="00873C19" w:rsidRPr="000B0FE2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C7E00" w:rsidRPr="000B0FE2">
              <w:rPr>
                <w:color w:val="000000" w:themeColor="text1"/>
                <w:sz w:val="24"/>
                <w:szCs w:val="24"/>
              </w:rPr>
              <w:t>ДОПОГ</w:t>
            </w:r>
            <w:r w:rsidR="00873C19" w:rsidRPr="000B0FE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B37AD0" w:rsidRPr="000B0FE2" w:rsidRDefault="00B37AD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B37AD0" w:rsidRPr="000B0FE2" w:rsidRDefault="00C957C2" w:rsidP="00F727BC">
            <w:pPr>
              <w:pStyle w:val="Style3"/>
              <w:widowControl/>
              <w:spacing w:before="86"/>
              <w:ind w:right="16"/>
              <w:jc w:val="both"/>
              <w:rPr>
                <w:b/>
                <w:color w:val="000000" w:themeColor="text1"/>
              </w:rPr>
            </w:pP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>Программа повышения квалификации водителей, осуществ</w:t>
            </w:r>
            <w:r w:rsidR="00F727BC" w:rsidRPr="000B0FE2">
              <w:rPr>
                <w:rStyle w:val="FontStyle26"/>
                <w:color w:val="000000" w:themeColor="text1"/>
                <w:sz w:val="24"/>
                <w:szCs w:val="24"/>
              </w:rPr>
              <w:t xml:space="preserve">ляющих перевозки опасных грузов </w:t>
            </w: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>в соответствии с европейским соглашением о международной перевозке опасных грузов (базовый курс).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B37AD0" w:rsidRPr="000B0FE2" w:rsidRDefault="00892237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37AD0" w:rsidRPr="000B0FE2" w:rsidRDefault="00B37AD0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B37AD0" w:rsidRPr="000B0FE2" w:rsidRDefault="0057157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C7E00" w:rsidRPr="000B0FE2" w:rsidRDefault="008C7E0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C7E00" w:rsidRPr="000B0FE2" w:rsidRDefault="00C957C2" w:rsidP="00F727BC">
            <w:pPr>
              <w:pStyle w:val="Style1"/>
              <w:tabs>
                <w:tab w:val="left" w:pos="8931"/>
              </w:tabs>
              <w:spacing w:line="240" w:lineRule="auto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>Дополнительная профессиональная программа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перевозок.</w:t>
            </w:r>
          </w:p>
          <w:p w:rsidR="00642663" w:rsidRPr="000B0FE2" w:rsidRDefault="00642663" w:rsidP="00F727BC">
            <w:pPr>
              <w:pStyle w:val="Style1"/>
              <w:tabs>
                <w:tab w:val="left" w:pos="8931"/>
              </w:tabs>
              <w:spacing w:line="240" w:lineRule="auto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C7E00" w:rsidRPr="000B0FE2" w:rsidRDefault="00892237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C7E00" w:rsidRPr="000B0FE2" w:rsidRDefault="008C7E00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C7E00" w:rsidRPr="000B0FE2" w:rsidRDefault="0057157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C7E00" w:rsidRPr="000B0FE2" w:rsidRDefault="008C7E0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C7E00" w:rsidRPr="000B0FE2" w:rsidRDefault="00C957C2" w:rsidP="00F727BC">
            <w:pPr>
              <w:pStyle w:val="Style1"/>
              <w:tabs>
                <w:tab w:val="left" w:pos="8931"/>
              </w:tabs>
              <w:spacing w:line="240" w:lineRule="auto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 xml:space="preserve">Дополнительная профессиональная программа профессиональной </w:t>
            </w:r>
            <w:r w:rsidR="00892237" w:rsidRPr="000B0FE2">
              <w:rPr>
                <w:rStyle w:val="FontStyle26"/>
                <w:color w:val="000000" w:themeColor="text1"/>
                <w:sz w:val="24"/>
                <w:szCs w:val="24"/>
              </w:rPr>
              <w:t>пере</w:t>
            </w: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>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перевозок.</w:t>
            </w:r>
          </w:p>
          <w:p w:rsidR="00642663" w:rsidRPr="000B0FE2" w:rsidRDefault="00642663" w:rsidP="00F727BC">
            <w:pPr>
              <w:pStyle w:val="Style1"/>
              <w:tabs>
                <w:tab w:val="left" w:pos="8931"/>
              </w:tabs>
              <w:spacing w:line="240" w:lineRule="auto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C7E00" w:rsidRPr="000B0FE2" w:rsidRDefault="00892237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C7E00" w:rsidRPr="000B0FE2" w:rsidRDefault="008C7E00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C7E00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C7E00" w:rsidRPr="000B0FE2" w:rsidRDefault="008C7E0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C7E00" w:rsidRPr="000B0FE2" w:rsidRDefault="00C957C2" w:rsidP="00F727BC">
            <w:pPr>
              <w:pStyle w:val="Style3"/>
              <w:widowControl/>
              <w:spacing w:before="86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>Программа повышения квалификации водителей, осуществляющих перевозки опасных грузов в соответствии с европейским соглашением о международной перевозке опасных грузов (специализированный курс по перевозке веществ и изделий класса 1)</w:t>
            </w:r>
          </w:p>
          <w:p w:rsidR="00642663" w:rsidRPr="000B0FE2" w:rsidRDefault="00642663" w:rsidP="00F727BC">
            <w:pPr>
              <w:pStyle w:val="Style3"/>
              <w:widowControl/>
              <w:spacing w:before="86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C7E00" w:rsidRPr="000B0FE2" w:rsidRDefault="00892237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C7E00" w:rsidRPr="000B0FE2" w:rsidRDefault="008C7E00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C7E00" w:rsidRPr="000B0FE2" w:rsidRDefault="0057157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>0</w:t>
            </w:r>
            <w:r w:rsidR="00892237" w:rsidRPr="000B0FE2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C7E00" w:rsidRPr="000B0FE2" w:rsidRDefault="008C7E0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C7E00" w:rsidRPr="000B0FE2" w:rsidRDefault="00892237" w:rsidP="00F727BC">
            <w:pPr>
              <w:pStyle w:val="Style3"/>
              <w:widowControl/>
              <w:spacing w:before="86"/>
              <w:ind w:right="16"/>
              <w:jc w:val="both"/>
              <w:rPr>
                <w:rStyle w:val="FontStyle27"/>
                <w:color w:val="000000" w:themeColor="text1"/>
                <w:sz w:val="24"/>
                <w:szCs w:val="24"/>
              </w:rPr>
            </w:pP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 xml:space="preserve">Программа повышения квалификации водителей, осуществляющих перевозки опасных грузов в соответствии с европейским соглашением о международной перевозке опасных грузов </w:t>
            </w:r>
            <w:r w:rsidR="008C7E00" w:rsidRPr="000B0FE2">
              <w:rPr>
                <w:rStyle w:val="FontStyle27"/>
                <w:color w:val="000000" w:themeColor="text1"/>
                <w:sz w:val="24"/>
                <w:szCs w:val="24"/>
              </w:rPr>
              <w:t>(</w:t>
            </w:r>
            <w:r w:rsidR="008C7E00" w:rsidRPr="000B0FE2">
              <w:rPr>
                <w:color w:val="000000" w:themeColor="text1"/>
              </w:rPr>
              <w:t>специализированный курс по перевозке радиоактивных материалов класса 7</w:t>
            </w:r>
            <w:r w:rsidR="000B0FE2" w:rsidRPr="000B0FE2">
              <w:rPr>
                <w:rStyle w:val="FontStyle27"/>
                <w:color w:val="000000" w:themeColor="text1"/>
              </w:rPr>
              <w:t>)</w:t>
            </w:r>
          </w:p>
          <w:p w:rsidR="00642663" w:rsidRPr="000B0FE2" w:rsidRDefault="00642663" w:rsidP="00F727BC">
            <w:pPr>
              <w:pStyle w:val="Style3"/>
              <w:widowControl/>
              <w:spacing w:before="86"/>
              <w:ind w:right="1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C7E00" w:rsidRPr="000B0FE2" w:rsidRDefault="00892237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C7E00" w:rsidRPr="000B0FE2" w:rsidRDefault="008C7E00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C7E00" w:rsidRPr="000B0FE2" w:rsidRDefault="0057157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>0</w:t>
            </w:r>
            <w:r w:rsidR="00892237" w:rsidRPr="000B0FE2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C7E00" w:rsidRPr="000B0FE2" w:rsidRDefault="008C7E00" w:rsidP="00B37AD0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C7E00" w:rsidRPr="000B0FE2" w:rsidRDefault="00892237" w:rsidP="00892237">
            <w:pPr>
              <w:pStyle w:val="Style3"/>
              <w:widowControl/>
              <w:spacing w:before="86"/>
              <w:jc w:val="both"/>
              <w:rPr>
                <w:rStyle w:val="FontStyle27"/>
                <w:color w:val="000000" w:themeColor="text1"/>
                <w:sz w:val="24"/>
                <w:szCs w:val="24"/>
              </w:rPr>
            </w:pPr>
            <w:r w:rsidRPr="000B0FE2">
              <w:rPr>
                <w:rStyle w:val="FontStyle26"/>
                <w:color w:val="000000" w:themeColor="text1"/>
                <w:sz w:val="24"/>
                <w:szCs w:val="24"/>
              </w:rPr>
              <w:t xml:space="preserve">Программа повышения квалификации водителей, осуществляющих перевозки опасных грузов в соответствии с европейским соглашением о международной перевозке опасных грузов </w:t>
            </w:r>
            <w:r w:rsidR="008C7E00" w:rsidRPr="000B0FE2">
              <w:rPr>
                <w:rStyle w:val="FontStyle27"/>
                <w:color w:val="000000" w:themeColor="text1"/>
                <w:sz w:val="24"/>
                <w:szCs w:val="24"/>
              </w:rPr>
              <w:t>(</w:t>
            </w:r>
            <w:r w:rsidRPr="000B0FE2">
              <w:rPr>
                <w:rStyle w:val="FontStyle27"/>
                <w:color w:val="000000" w:themeColor="text1"/>
                <w:sz w:val="24"/>
                <w:szCs w:val="24"/>
              </w:rPr>
              <w:t>специализированный курс по перевозке в цистернах)</w:t>
            </w:r>
          </w:p>
          <w:p w:rsidR="00642663" w:rsidRPr="000B0FE2" w:rsidRDefault="00642663" w:rsidP="00892237">
            <w:pPr>
              <w:pStyle w:val="Style3"/>
              <w:widowControl/>
              <w:spacing w:before="86"/>
              <w:jc w:val="both"/>
              <w:rPr>
                <w:rStyle w:val="FontStyle26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C7E00" w:rsidRPr="000B0FE2" w:rsidRDefault="00892237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16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C7E00" w:rsidRPr="000B0FE2" w:rsidRDefault="008C7E00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C7E00" w:rsidRPr="000B0FE2" w:rsidRDefault="0057157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>0</w:t>
            </w:r>
            <w:r w:rsidR="00892237" w:rsidRPr="000B0FE2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0FE2" w:rsidRPr="000B0FE2" w:rsidTr="008E0BCE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ТРАНСПОРТНАЯ БЕЗОПАСНОСТЬ</w:t>
            </w:r>
          </w:p>
        </w:tc>
      </w:tr>
      <w:tr w:rsidR="000B0FE2" w:rsidRPr="000B0FE2" w:rsidTr="00FD5DC9">
        <w:trPr>
          <w:trHeight w:val="1415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F105D5" w:rsidRPr="000B0FE2" w:rsidRDefault="00F105D5" w:rsidP="00F105D5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F105D5" w:rsidRPr="000B0FE2" w:rsidRDefault="00F105D5" w:rsidP="00F105D5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«Ответственный за обеспечение транспортной безопасности в субъекте транспортной инфраструктуры».</w:t>
            </w:r>
          </w:p>
          <w:p w:rsidR="008E0BCE" w:rsidRPr="000B0FE2" w:rsidRDefault="008E0BCE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4500</w:t>
            </w:r>
          </w:p>
        </w:tc>
      </w:tr>
      <w:tr w:rsidR="000B0FE2" w:rsidRPr="000B0FE2" w:rsidTr="00FD5DC9">
        <w:trPr>
          <w:trHeight w:val="1475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F105D5" w:rsidRPr="000B0FE2" w:rsidRDefault="00F105D5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F105D5" w:rsidRPr="000B0FE2" w:rsidRDefault="00F105D5" w:rsidP="00F105D5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F105D5" w:rsidRPr="000B0FE2" w:rsidRDefault="00F105D5" w:rsidP="00F105D5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«Ответственный за обеспечение транспортной безопасности на объекте транспортной инфраструктуры и(или) транспортной среде».</w:t>
            </w:r>
          </w:p>
          <w:p w:rsidR="00F105D5" w:rsidRPr="000B0FE2" w:rsidRDefault="00F105D5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F105D5" w:rsidRPr="000B0FE2" w:rsidRDefault="00C36A4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105D5" w:rsidRPr="000B0FE2" w:rsidRDefault="00F105D5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F105D5" w:rsidRPr="000B0FE2" w:rsidRDefault="00C36A4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2500</w:t>
            </w:r>
          </w:p>
        </w:tc>
      </w:tr>
      <w:tr w:rsidR="000B0FE2" w:rsidRPr="000B0FE2" w:rsidTr="00FD5DC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F105D5" w:rsidRPr="000B0FE2" w:rsidRDefault="00F105D5" w:rsidP="00F105D5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F105D5" w:rsidRPr="000B0FE2" w:rsidRDefault="00F105D5" w:rsidP="00F105D5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«Работник осуществляющих досмотр, дополнительный досмотр, повторный досмотр в целях обеспечения транспортной безопасности».</w:t>
            </w:r>
          </w:p>
          <w:p w:rsidR="008E0BCE" w:rsidRPr="000B0FE2" w:rsidRDefault="008E0BCE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0B0FE2" w:rsidRPr="000B0FE2" w:rsidTr="00FD5DC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F105D5" w:rsidRPr="000B0FE2" w:rsidRDefault="00F105D5" w:rsidP="00CB71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F105D5" w:rsidRPr="000B0FE2" w:rsidRDefault="00F105D5" w:rsidP="00CB71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«Работник осуществляющий управление техническими средствами обеспечения транспортной безопасности».</w:t>
            </w:r>
          </w:p>
          <w:p w:rsidR="008E0BCE" w:rsidRPr="000B0FE2" w:rsidRDefault="008E0BCE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0B0FE2" w:rsidRPr="000B0FE2" w:rsidTr="00FD5DC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6154ED" w:rsidRPr="000B0FE2" w:rsidRDefault="006154ED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«Работник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</w:t>
            </w:r>
            <w:r w:rsidRPr="000B0FE2">
              <w:rPr>
                <w:color w:val="000000" w:themeColor="text1"/>
                <w:sz w:val="24"/>
                <w:szCs w:val="24"/>
              </w:rPr>
              <w:lastRenderedPageBreak/>
              <w:t>ОТИ и(или) ТС».</w:t>
            </w:r>
          </w:p>
          <w:p w:rsidR="006154ED" w:rsidRPr="000B0FE2" w:rsidRDefault="006154ED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6154ED" w:rsidRPr="000B0FE2" w:rsidRDefault="00C36A4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154ED" w:rsidRPr="000B0FE2" w:rsidRDefault="006154ED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6154ED" w:rsidRPr="000B0FE2" w:rsidRDefault="00C36A4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0B0FE2" w:rsidRPr="000B0FE2" w:rsidTr="00FD5DC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«Работник группы быстрого реагирования».</w:t>
            </w:r>
          </w:p>
          <w:p w:rsidR="008E0BCE" w:rsidRPr="000B0FE2" w:rsidRDefault="008E0BCE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0B0FE2" w:rsidRPr="000B0FE2" w:rsidTr="00FD5DC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C64BC4" w:rsidRPr="000B0FE2" w:rsidRDefault="00C64BC4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C64BC4" w:rsidRPr="000B0FE2" w:rsidRDefault="00C64BC4" w:rsidP="00C64BC4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C64BC4" w:rsidRPr="000B0FE2" w:rsidRDefault="00C64BC4" w:rsidP="00C64BC4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«Работник осуществляющих наблюдение и(или) собеседование в целях обеспечения транспортной безопасности».</w:t>
            </w:r>
          </w:p>
          <w:p w:rsidR="00C64BC4" w:rsidRPr="000B0FE2" w:rsidRDefault="00C64BC4" w:rsidP="003C46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C64BC4" w:rsidRPr="000B0FE2" w:rsidRDefault="00C64BC4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C64BC4" w:rsidRPr="000B0FE2" w:rsidRDefault="00C64BC4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C64BC4" w:rsidRPr="000B0FE2" w:rsidRDefault="00C36A4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0B0FE2" w:rsidRPr="000B0FE2" w:rsidTr="00FD5DC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6154ED" w:rsidRPr="000B0FE2" w:rsidRDefault="006154ED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          повышения квалификации:</w:t>
            </w:r>
          </w:p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«Работник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безопасности»</w:t>
            </w:r>
          </w:p>
          <w:p w:rsidR="006154ED" w:rsidRPr="000B0FE2" w:rsidRDefault="006154ED" w:rsidP="006154ED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(иные работники, не относящиеся к подразделениям осуществляющих транспортную безопасность).</w:t>
            </w:r>
          </w:p>
          <w:p w:rsidR="006154ED" w:rsidRPr="000B0FE2" w:rsidRDefault="006154ED" w:rsidP="00C64BC4">
            <w:pPr>
              <w:tabs>
                <w:tab w:val="left" w:pos="3480"/>
              </w:tabs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6154ED" w:rsidRPr="000B0FE2" w:rsidRDefault="006154ED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6154ED" w:rsidRPr="000B0FE2" w:rsidRDefault="006154ED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6154ED" w:rsidRPr="000B0FE2" w:rsidRDefault="00C36A43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КОМПЬЮТЕРНЫЕ КУРСЫ</w:t>
            </w:r>
          </w:p>
        </w:tc>
      </w:tr>
      <w:tr w:rsidR="000B0FE2" w:rsidRPr="000B0FE2" w:rsidTr="00F727BC">
        <w:trPr>
          <w:trHeight w:val="822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 по профессии: «Оператор электронно-вычислительных машин».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168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9000</w:t>
            </w:r>
          </w:p>
        </w:tc>
      </w:tr>
      <w:tr w:rsidR="000B0FE2" w:rsidRPr="000B0FE2" w:rsidTr="00F727BC">
        <w:trPr>
          <w:trHeight w:val="55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1134"/>
              </w:tabs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</w:t>
            </w:r>
            <w:r w:rsidRPr="000B0FE2">
              <w:rPr>
                <w:color w:val="000000" w:themeColor="text1"/>
                <w:sz w:val="24"/>
                <w:szCs w:val="24"/>
                <w:lang w:eastAsia="ar-SA"/>
              </w:rPr>
              <w:t xml:space="preserve"> повышения квалификации </w:t>
            </w:r>
          </w:p>
          <w:p w:rsidR="008E0BCE" w:rsidRPr="000B0FE2" w:rsidRDefault="008E0BCE" w:rsidP="00F727BC">
            <w:pPr>
              <w:tabs>
                <w:tab w:val="left" w:pos="1134"/>
              </w:tabs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B0FE2">
              <w:rPr>
                <w:color w:val="000000" w:themeColor="text1"/>
                <w:sz w:val="24"/>
                <w:szCs w:val="24"/>
                <w:lang w:eastAsia="ar-SA"/>
              </w:rPr>
              <w:t>«Пользователь ПК, Internet»</w:t>
            </w: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F727BC">
        <w:trPr>
          <w:trHeight w:val="699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профессиональной переподготовки: «Автоматизация и цифровизация производства»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256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ПРОГРАММЫ ПОВЫШЕНИЯ КВАЛИФИКАЦИИ</w:t>
            </w:r>
          </w:p>
        </w:tc>
      </w:tr>
      <w:tr w:rsidR="000B0FE2" w:rsidRPr="000B0FE2" w:rsidTr="00F727BC">
        <w:trPr>
          <w:trHeight w:val="768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«Противодействие коррупции».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  <w:tr w:rsidR="000B0FE2" w:rsidRPr="000B0FE2" w:rsidTr="00F727BC">
        <w:trPr>
          <w:trHeight w:val="694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ind w:right="98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«Противодействие терроризму и экстремизму»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ПЕДАГОГИЧЕСКАЯ ДЕЯТЕЛЬНОСТЬ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</w:t>
            </w:r>
          </w:p>
          <w:p w:rsidR="008E0BCE" w:rsidRPr="000B0FE2" w:rsidRDefault="008E0BCE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</w:t>
            </w:r>
            <w:r w:rsidR="003C46E3" w:rsidRPr="000B0FE2">
              <w:rPr>
                <w:color w:val="000000" w:themeColor="text1"/>
                <w:sz w:val="24"/>
                <w:szCs w:val="24"/>
              </w:rPr>
              <w:t>Педагогика дополнительного образования детей и взрослых</w:t>
            </w:r>
            <w:r w:rsidRPr="000B0FE2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3C46E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>0</w:t>
            </w:r>
            <w:r w:rsidRPr="000B0FE2">
              <w:rPr>
                <w:color w:val="000000" w:themeColor="text1"/>
                <w:sz w:val="24"/>
                <w:szCs w:val="24"/>
              </w:rPr>
              <w:t>8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F727BC">
        <w:trPr>
          <w:trHeight w:val="838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3C46E3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</w:t>
            </w:r>
          </w:p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3C46E3" w:rsidRPr="000B0FE2">
              <w:rPr>
                <w:color w:val="000000" w:themeColor="text1"/>
                <w:sz w:val="24"/>
                <w:szCs w:val="24"/>
              </w:rPr>
              <w:t>Менеджмент в образовании</w:t>
            </w:r>
            <w:r w:rsidRPr="000B0FE2">
              <w:rPr>
                <w:color w:val="000000" w:themeColor="text1"/>
                <w:sz w:val="24"/>
                <w:szCs w:val="24"/>
              </w:rPr>
              <w:t>».</w:t>
            </w:r>
          </w:p>
          <w:p w:rsidR="00642663" w:rsidRPr="000B0FE2" w:rsidRDefault="00642663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3C46E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256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F727BC">
        <w:trPr>
          <w:trHeight w:val="836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«Младший воспитатель»</w:t>
            </w:r>
          </w:p>
          <w:p w:rsidR="00642663" w:rsidRPr="000B0FE2" w:rsidRDefault="00642663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</w:t>
            </w:r>
            <w:r w:rsidR="00804FEA" w:rsidRPr="000B0FE2">
              <w:rPr>
                <w:color w:val="000000" w:themeColor="text1"/>
                <w:sz w:val="24"/>
                <w:szCs w:val="24"/>
              </w:rPr>
              <w:t>56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F727BC">
        <w:trPr>
          <w:trHeight w:val="834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«Помощник воспитателя»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F727BC">
        <w:trPr>
          <w:trHeight w:val="1399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8E0BCE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«Педагогическое образование: социальный педагог в условиях реализации профессионального стандарта «Специалист в области воспитания».</w:t>
            </w:r>
          </w:p>
          <w:p w:rsidR="00642663" w:rsidRPr="000B0FE2" w:rsidRDefault="00642663" w:rsidP="008E0B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5B603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256</w:t>
            </w:r>
            <w:r w:rsidR="008E0BCE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F727BC">
        <w:trPr>
          <w:trHeight w:val="812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«Библиотечное дело (педагог-библиотекарь)»</w:t>
            </w:r>
          </w:p>
          <w:p w:rsidR="00642663" w:rsidRPr="000B0FE2" w:rsidRDefault="00642663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F727BC">
        <w:trPr>
          <w:trHeight w:val="85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«Вожатый»</w:t>
            </w:r>
          </w:p>
          <w:p w:rsidR="00642663" w:rsidRPr="000B0FE2" w:rsidRDefault="00642663" w:rsidP="00F727BC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4B7D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</w:t>
            </w:r>
            <w:r w:rsidR="004B7DC7" w:rsidRPr="000B0FE2">
              <w:rPr>
                <w:color w:val="000000" w:themeColor="text1"/>
                <w:sz w:val="24"/>
                <w:szCs w:val="24"/>
              </w:rPr>
              <w:t>6</w:t>
            </w:r>
            <w:r w:rsidRPr="000B0FE2">
              <w:rPr>
                <w:color w:val="000000" w:themeColor="text1"/>
                <w:sz w:val="24"/>
                <w:szCs w:val="24"/>
              </w:rPr>
              <w:t>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повышения квалификации:</w:t>
            </w:r>
            <w:r w:rsidR="008D63C1" w:rsidRPr="000B0F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0FE2">
              <w:rPr>
                <w:color w:val="000000" w:themeColor="text1"/>
                <w:sz w:val="24"/>
                <w:szCs w:val="24"/>
                <w:lang w:eastAsia="ru-RU"/>
              </w:rPr>
              <w:t>«Совершенствование профессиональных компетенций педагогов ДОО с учетом требований ФГОС ДО»</w:t>
            </w:r>
          </w:p>
          <w:p w:rsidR="00642663" w:rsidRPr="000B0FE2" w:rsidRDefault="00642663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F727BC">
        <w:trPr>
          <w:trHeight w:val="841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F727BC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</w:t>
            </w:r>
            <w:r w:rsidRPr="000B0F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«Тьюторское сопровождение обучающихся» </w:t>
            </w:r>
          </w:p>
          <w:p w:rsidR="00642663" w:rsidRPr="000B0FE2" w:rsidRDefault="00642663" w:rsidP="00F727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5B6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</w:t>
            </w:r>
            <w:r w:rsidR="005B6033" w:rsidRPr="000B0FE2">
              <w:rPr>
                <w:color w:val="000000" w:themeColor="text1"/>
                <w:sz w:val="24"/>
                <w:szCs w:val="24"/>
              </w:rPr>
              <w:t>4</w:t>
            </w:r>
            <w:r w:rsidRPr="000B0FE2">
              <w:rPr>
                <w:color w:val="000000" w:themeColor="text1"/>
                <w:sz w:val="24"/>
                <w:szCs w:val="24"/>
              </w:rPr>
              <w:t>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3C46E3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  <w:vAlign w:val="center"/>
          </w:tcPr>
          <w:p w:rsidR="008E0BCE" w:rsidRPr="000B0FE2" w:rsidRDefault="008E0BCE" w:rsidP="00E17D99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«Специальное (дефектологическое) образование: педагог-дефектолог»</w:t>
            </w:r>
          </w:p>
          <w:p w:rsidR="00642663" w:rsidRPr="000B0FE2" w:rsidRDefault="00642663" w:rsidP="00E17D99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E17D99">
        <w:trPr>
          <w:trHeight w:val="8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E17D99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</w:t>
            </w:r>
            <w:r w:rsidR="008D63C1" w:rsidRPr="000B0F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0FE2">
              <w:rPr>
                <w:color w:val="000000" w:themeColor="text1"/>
                <w:sz w:val="24"/>
                <w:szCs w:val="24"/>
              </w:rPr>
              <w:t>«Педагог-хореограф»</w:t>
            </w:r>
          </w:p>
          <w:p w:rsidR="00642663" w:rsidRPr="000B0FE2" w:rsidRDefault="00642663" w:rsidP="00E17D9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E17D99">
        <w:trPr>
          <w:trHeight w:val="8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367B59" w:rsidRPr="000B0FE2" w:rsidRDefault="00367B59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367B59" w:rsidRPr="000B0FE2" w:rsidRDefault="00367B59" w:rsidP="00367B59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</w:t>
            </w:r>
            <w:r w:rsidR="00CB71BE" w:rsidRPr="000B0FE2">
              <w:rPr>
                <w:color w:val="000000" w:themeColor="text1"/>
                <w:sz w:val="24"/>
                <w:szCs w:val="24"/>
              </w:rPr>
              <w:t>Педагог-</w:t>
            </w:r>
            <w:r w:rsidRPr="000B0FE2">
              <w:rPr>
                <w:color w:val="000000" w:themeColor="text1"/>
                <w:sz w:val="24"/>
                <w:szCs w:val="24"/>
              </w:rPr>
              <w:t>психолог.  Психолог в сфере образования»</w:t>
            </w:r>
          </w:p>
          <w:p w:rsidR="00367B59" w:rsidRPr="000B0FE2" w:rsidRDefault="00367B59" w:rsidP="00E17D9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367B59" w:rsidRPr="000B0FE2" w:rsidRDefault="00367B59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288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67B59" w:rsidRPr="000B0FE2" w:rsidRDefault="00367B59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367B59" w:rsidRPr="000B0FE2" w:rsidRDefault="00367B59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E17D99">
        <w:trPr>
          <w:trHeight w:val="113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E17D99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повышения квалификации:</w:t>
            </w:r>
            <w:r w:rsidRPr="000B0FE2">
              <w:rPr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0B0FE2">
              <w:rPr>
                <w:color w:val="000000" w:themeColor="text1"/>
                <w:sz w:val="24"/>
                <w:szCs w:val="24"/>
                <w:lang w:eastAsia="ru-RU"/>
              </w:rPr>
              <w:t>«Куратор группы (курса) обучающихся по программам среднего профессионального образования»</w:t>
            </w:r>
          </w:p>
          <w:p w:rsidR="00642663" w:rsidRPr="000B0FE2" w:rsidRDefault="00642663" w:rsidP="00E17D9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E17D99">
        <w:trPr>
          <w:trHeight w:val="828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3C46E3" w:rsidRPr="000B0FE2" w:rsidRDefault="003C46E3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642663" w:rsidRPr="000B0FE2" w:rsidRDefault="008D63C1" w:rsidP="00E17D99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Дополнительная профессиональная образовательная программа повышения квалификации: </w:t>
            </w:r>
            <w:r w:rsidRPr="000B0FE2">
              <w:rPr>
                <w:color w:val="000000" w:themeColor="text1"/>
                <w:sz w:val="24"/>
                <w:szCs w:val="24"/>
                <w:lang w:eastAsia="ru-RU"/>
              </w:rPr>
              <w:t xml:space="preserve"> «Медиация в системе образования».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3C46E3" w:rsidRPr="000B0FE2" w:rsidRDefault="008D63C1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3C46E3" w:rsidRPr="000B0FE2" w:rsidRDefault="003C46E3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3C46E3" w:rsidRPr="000B0FE2" w:rsidRDefault="008D63C1" w:rsidP="003C46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СОЦИАЛЬНАЯ РАБОТА</w:t>
            </w:r>
          </w:p>
        </w:tc>
      </w:tr>
      <w:tr w:rsidR="000B0FE2" w:rsidRPr="000B0FE2" w:rsidTr="00E17D9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E17D99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повышения квалификации:</w:t>
            </w:r>
            <w:r w:rsidRPr="000B0FE2">
              <w:rPr>
                <w:color w:val="000000" w:themeColor="text1"/>
                <w:sz w:val="24"/>
                <w:szCs w:val="24"/>
                <w:lang w:eastAsia="ru-RU"/>
              </w:rPr>
              <w:t xml:space="preserve"> «Современные технологии социального обслуживания граждан на дому в условиях работы КЦСОН» (72 часа)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E17D99">
        <w:trPr>
          <w:trHeight w:val="846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E17D99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переподготовки: «Специалист по социальной работе»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5B6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</w:t>
            </w:r>
            <w:r w:rsidR="005B6033" w:rsidRPr="000B0FE2">
              <w:rPr>
                <w:color w:val="000000" w:themeColor="text1"/>
                <w:sz w:val="24"/>
                <w:szCs w:val="24"/>
              </w:rPr>
              <w:t>60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МЕДИЦИНСКАЯ ДЕЯТЕЛЬНОСТЬ</w:t>
            </w:r>
          </w:p>
        </w:tc>
      </w:tr>
      <w:tr w:rsidR="000B0FE2" w:rsidRPr="000B0FE2" w:rsidTr="00E17D99">
        <w:trPr>
          <w:trHeight w:val="62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E17D99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Профессиональное обучение по программе профессиональной подготовки: «Санитар»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180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E17D99">
        <w:trPr>
          <w:trHeight w:val="842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8E0BCE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Профессиональное обучение по программе профессиональной подготовки: «Медицинский регистратор».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220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E17D99">
        <w:trPr>
          <w:trHeight w:val="84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8E0BCE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Профессиональное обучение по программе профессиональной подготовки: «Младшая медицинская сестра по уходу за больными».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200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E17D99">
        <w:trPr>
          <w:trHeight w:val="84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041B37" w:rsidRPr="000B0FE2" w:rsidRDefault="00041B37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041B37" w:rsidRPr="000B0FE2" w:rsidRDefault="00041B37" w:rsidP="00041B37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Профессиональное обучение по программе профессиональной подготовки: «Сестра-хозяйка».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041B37" w:rsidRPr="000B0FE2" w:rsidRDefault="00041B37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144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041B37" w:rsidRPr="000B0FE2" w:rsidRDefault="00041B37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041B37" w:rsidRPr="000B0FE2" w:rsidRDefault="00041B37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ГАЗООПАСНЫЕ И ОГНЕВЫЕ РАБОТЫ.</w:t>
            </w:r>
          </w:p>
        </w:tc>
      </w:tr>
      <w:tr w:rsidR="000B0FE2" w:rsidRPr="000B0FE2" w:rsidTr="00E17D99">
        <w:trPr>
          <w:trHeight w:val="912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FE2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Основная программа профессионального обучения – программа повышения квалификации рабочих «Допуск к газоопасным работам»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7500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</w:tcPr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939" w:rsidRPr="000B0FE2" w:rsidRDefault="00272939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0BCE" w:rsidRPr="000B0FE2" w:rsidRDefault="008E0BCE" w:rsidP="008E0B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БЕЗОПАСНОСТЬ В СТРОИТЕЛЬСТВЕ</w:t>
            </w:r>
          </w:p>
        </w:tc>
      </w:tr>
      <w:tr w:rsidR="000B0FE2" w:rsidRPr="000B0FE2" w:rsidTr="00E17D99">
        <w:trPr>
          <w:trHeight w:val="90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E0BCE" w:rsidRPr="000B0FE2" w:rsidRDefault="008E0BCE" w:rsidP="008E0BCE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E0BCE" w:rsidRPr="000B0FE2" w:rsidRDefault="008E0BCE" w:rsidP="008E0BCE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FE2">
              <w:rPr>
                <w:color w:val="000000" w:themeColor="text1"/>
                <w:sz w:val="24"/>
                <w:szCs w:val="24"/>
                <w:shd w:val="clear" w:color="auto" w:fill="FFFFFF"/>
              </w:rPr>
              <w:t>Дополнительная профессиональная программа повышения квалификации «Техническая эксплуатация зданий и сооружений»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E0BCE" w:rsidRPr="000B0FE2" w:rsidRDefault="008E0BCE" w:rsidP="004B7D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</w:t>
            </w:r>
            <w:r w:rsidR="004B7DC7" w:rsidRPr="000B0FE2">
              <w:rPr>
                <w:color w:val="000000" w:themeColor="text1"/>
                <w:sz w:val="24"/>
                <w:szCs w:val="24"/>
              </w:rPr>
              <w:t>8</w:t>
            </w:r>
            <w:r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E0BCE" w:rsidRPr="000B0FE2" w:rsidRDefault="008E0BCE" w:rsidP="00272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72939">
        <w:trPr>
          <w:trHeight w:val="119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  <w:shd w:val="clear" w:color="auto" w:fill="FFFFFF"/>
              </w:rPr>
              <w:t>Дополнительная профессиональная образовательная программа повышения квалификации «Специалист строительного контроля»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</w:tcPr>
          <w:p w:rsidR="00804FEA" w:rsidRPr="000B0FE2" w:rsidRDefault="00804FEA" w:rsidP="00804FEA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0B0FE2">
              <w:rPr>
                <w:caps/>
                <w:color w:val="000000" w:themeColor="text1"/>
                <w:sz w:val="24"/>
                <w:szCs w:val="24"/>
              </w:rPr>
              <w:t>Бухгалтерский учет</w:t>
            </w:r>
          </w:p>
        </w:tc>
      </w:tr>
      <w:tr w:rsidR="000B0FE2" w:rsidRPr="000B0FE2" w:rsidTr="00E17D99">
        <w:trPr>
          <w:trHeight w:val="55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обучения:</w:t>
            </w:r>
          </w:p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«1С: «Бухгалтерия».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E17D99">
        <w:trPr>
          <w:trHeight w:val="560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обучения:</w:t>
            </w:r>
          </w:p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«1С: Управление торговлей».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E17D99">
        <w:trPr>
          <w:trHeight w:val="557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обучения:</w:t>
            </w:r>
          </w:p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Cs/>
                <w:color w:val="000000" w:themeColor="text1"/>
                <w:sz w:val="24"/>
                <w:szCs w:val="24"/>
              </w:rPr>
              <w:t>«1С: Зарплата и управление персоналом».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150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E17D99">
        <w:trPr>
          <w:trHeight w:val="844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Дополнительная профессиональная образовательная программа профессиональной переподготовки: </w:t>
            </w:r>
          </w:p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 «Работа с поставщиками».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0B0FE2" w:rsidRPr="000B0FE2" w:rsidTr="002C5126">
        <w:trPr>
          <w:trHeight w:val="1408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САДОВОДСТВО</w:t>
            </w:r>
          </w:p>
        </w:tc>
      </w:tr>
      <w:tr w:rsidR="000B0FE2" w:rsidRPr="000B0FE2" w:rsidTr="00E17D99">
        <w:trPr>
          <w:trHeight w:val="564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обучения: «Специалист в области декоративного садоводства»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144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633759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Cs/>
                <w:color w:val="000000" w:themeColor="text1"/>
              </w:rPr>
              <w:t>УБОРКА ТЕРРИТОРИЙ</w:t>
            </w:r>
          </w:p>
        </w:tc>
      </w:tr>
      <w:tr w:rsidR="000B0FE2" w:rsidRPr="000B0FE2" w:rsidTr="00A5171E">
        <w:trPr>
          <w:trHeight w:val="748"/>
        </w:trPr>
        <w:tc>
          <w:tcPr>
            <w:tcW w:w="425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ind w:hanging="71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FFFFFF" w:themeFill="background1"/>
          </w:tcPr>
          <w:p w:rsidR="00804FEA" w:rsidRPr="000B0FE2" w:rsidRDefault="00A5171E" w:rsidP="00A5171E">
            <w:pPr>
              <w:tabs>
                <w:tab w:val="left" w:pos="348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</w:t>
            </w:r>
            <w:r w:rsidR="00804FEA" w:rsidRPr="000B0FE2">
              <w:rPr>
                <w:color w:val="000000" w:themeColor="text1"/>
                <w:sz w:val="24"/>
                <w:szCs w:val="24"/>
              </w:rPr>
              <w:t xml:space="preserve">рограмма профессионального обучения: </w:t>
            </w:r>
            <w:r w:rsidR="00804FEA" w:rsidRPr="000B0FE2">
              <w:rPr>
                <w:bCs/>
                <w:color w:val="000000" w:themeColor="text1"/>
                <w:sz w:val="24"/>
                <w:szCs w:val="24"/>
              </w:rPr>
              <w:t>«Уборщик территорий»</w:t>
            </w:r>
            <w:r w:rsidR="00804FEA" w:rsidRPr="000B0FE2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270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1197"/>
        </w:trPr>
        <w:tc>
          <w:tcPr>
            <w:tcW w:w="5000" w:type="pct"/>
            <w:gridSpan w:val="6"/>
            <w:shd w:val="clear" w:color="auto" w:fill="EEECE1" w:themeFill="background2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МЕНЕДЖМЕНТ И ДЕЛОПРОИЗВОДСТВО</w:t>
            </w:r>
          </w:p>
        </w:tc>
      </w:tr>
      <w:tr w:rsidR="000B0FE2" w:rsidRPr="000B0FE2" w:rsidTr="00E17D99">
        <w:trPr>
          <w:trHeight w:val="1123"/>
        </w:trPr>
        <w:tc>
          <w:tcPr>
            <w:tcW w:w="387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A5171E">
            <w:pPr>
              <w:tabs>
                <w:tab w:val="left" w:pos="3480"/>
              </w:tabs>
              <w:rPr>
                <w:color w:val="000000" w:themeColor="text1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Дополнительная профессиональная образовательная программа профессиональной переподготовки: </w:t>
            </w:r>
            <w:r w:rsidRPr="000B0FE2">
              <w:rPr>
                <w:bCs/>
                <w:color w:val="000000" w:themeColor="text1"/>
                <w:sz w:val="24"/>
                <w:szCs w:val="24"/>
              </w:rPr>
              <w:t>«Специалист по управлению персоналом» (</w:t>
            </w:r>
            <w:r w:rsidRPr="000B0FE2">
              <w:rPr>
                <w:color w:val="000000" w:themeColor="text1"/>
                <w:sz w:val="24"/>
                <w:szCs w:val="24"/>
              </w:rPr>
              <w:t>Менеджер по кадрам)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E17D99">
        <w:trPr>
          <w:trHeight w:val="554"/>
        </w:trPr>
        <w:tc>
          <w:tcPr>
            <w:tcW w:w="387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shd w:val="clear" w:color="auto" w:fill="FFFFFF" w:themeFill="background1"/>
          </w:tcPr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обучения: «Секретарь руководителя».</w:t>
            </w:r>
          </w:p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330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E17D99">
        <w:trPr>
          <w:trHeight w:val="562"/>
        </w:trPr>
        <w:tc>
          <w:tcPr>
            <w:tcW w:w="387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shd w:val="clear" w:color="auto" w:fill="FFFFFF" w:themeFill="background1"/>
          </w:tcPr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  <w:lang w:eastAsia="zh-TW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Программа профессионального обучения:</w:t>
            </w:r>
            <w:r w:rsidRPr="000B0FE2">
              <w:rPr>
                <w:color w:val="000000" w:themeColor="text1"/>
                <w:sz w:val="24"/>
                <w:szCs w:val="24"/>
                <w:lang w:eastAsia="zh-TW"/>
              </w:rPr>
              <w:t xml:space="preserve"> «Секретарь-администратор»</w:t>
            </w:r>
          </w:p>
          <w:p w:rsidR="00804FEA" w:rsidRPr="000B0FE2" w:rsidRDefault="00804FEA" w:rsidP="00804FEA">
            <w:pPr>
              <w:tabs>
                <w:tab w:val="left" w:pos="348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330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E17D99">
        <w:trPr>
          <w:trHeight w:val="839"/>
        </w:trPr>
        <w:tc>
          <w:tcPr>
            <w:tcW w:w="387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shd w:val="clear" w:color="auto" w:fill="FFFFFF" w:themeFill="background1"/>
          </w:tcPr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Дополнительная профессиональная образовательная программа профессиональной переподготовки: </w:t>
            </w:r>
          </w:p>
          <w:p w:rsidR="00804FEA" w:rsidRPr="000B0FE2" w:rsidRDefault="00804FEA" w:rsidP="00804FEA">
            <w:pPr>
              <w:tabs>
                <w:tab w:val="left" w:pos="3480"/>
              </w:tabs>
              <w:spacing w:after="20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«Специалист системы менеджмента качества»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252 часа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0B0FE2" w:rsidRPr="000B0FE2" w:rsidTr="00E17D99">
        <w:trPr>
          <w:trHeight w:val="1209"/>
        </w:trPr>
        <w:tc>
          <w:tcPr>
            <w:tcW w:w="387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shd w:val="clear" w:color="auto" w:fill="FFFFFF" w:themeFill="background1"/>
          </w:tcPr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Дополнительная профессиональная образовательная программа профессиональной переподготовки: </w:t>
            </w:r>
          </w:p>
          <w:p w:rsidR="00804FEA" w:rsidRPr="000B0FE2" w:rsidRDefault="00804FEA" w:rsidP="00804FEA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Cs/>
                <w:color w:val="000000" w:themeColor="text1"/>
                <w:sz w:val="24"/>
                <w:szCs w:val="24"/>
              </w:rPr>
              <w:t xml:space="preserve"> «Современные технологии делопроизводства и архивного дела»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250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0B0FE2" w:rsidRPr="000B0FE2" w:rsidTr="00B8083A">
        <w:trPr>
          <w:trHeight w:val="277"/>
        </w:trPr>
        <w:tc>
          <w:tcPr>
            <w:tcW w:w="387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 xml:space="preserve">Дополнительная профессиональная образовательная программа профессиональной переподготовки: </w:t>
            </w:r>
          </w:p>
          <w:p w:rsidR="00804FEA" w:rsidRPr="000B0FE2" w:rsidRDefault="00804FEA" w:rsidP="00804FE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B0FE2">
              <w:rPr>
                <w:bCs/>
                <w:color w:val="000000" w:themeColor="text1"/>
                <w:sz w:val="24"/>
                <w:szCs w:val="24"/>
              </w:rPr>
              <w:t>«Специалист по организационному и документационному обеспечению управления организацией».</w:t>
            </w:r>
          </w:p>
          <w:p w:rsidR="00804FEA" w:rsidRPr="000B0FE2" w:rsidRDefault="00804FEA" w:rsidP="00804FEA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804FEA" w:rsidRPr="000B0FE2" w:rsidRDefault="00804FEA" w:rsidP="00804F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330 часов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804FEA" w:rsidRPr="000B0FE2" w:rsidRDefault="00804FEA" w:rsidP="00804F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12000</w:t>
            </w:r>
          </w:p>
        </w:tc>
      </w:tr>
    </w:tbl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835"/>
        <w:gridCol w:w="1559"/>
      </w:tblGrid>
      <w:tr w:rsidR="000B0FE2" w:rsidRPr="000B0FE2" w:rsidTr="002C5126">
        <w:trPr>
          <w:trHeight w:val="1305"/>
        </w:trPr>
        <w:tc>
          <w:tcPr>
            <w:tcW w:w="851" w:type="dxa"/>
            <w:shd w:val="clear" w:color="auto" w:fill="EEECE1" w:themeFill="background2"/>
            <w:vAlign w:val="center"/>
          </w:tcPr>
          <w:p w:rsidR="00104537" w:rsidRPr="000B0FE2" w:rsidRDefault="00104537" w:rsidP="00784A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4537" w:rsidRPr="000B0FE2" w:rsidRDefault="00104537" w:rsidP="00784ABB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12" w:type="dxa"/>
            <w:shd w:val="clear" w:color="auto" w:fill="EEECE1" w:themeFill="background2"/>
            <w:vAlign w:val="center"/>
          </w:tcPr>
          <w:p w:rsidR="00104537" w:rsidRPr="000B0FE2" w:rsidRDefault="00104537" w:rsidP="002C5126">
            <w:pPr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Наименование программы.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04537" w:rsidRPr="000B0FE2" w:rsidRDefault="00104537" w:rsidP="00784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Количество  академических часов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04537" w:rsidRPr="000B0FE2" w:rsidRDefault="00104537" w:rsidP="00784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Всего стоимость обучения слушателя, руб. без  НДС</w:t>
            </w:r>
          </w:p>
        </w:tc>
      </w:tr>
      <w:tr w:rsidR="000B0FE2" w:rsidRPr="000B0FE2" w:rsidTr="002C5126">
        <w:trPr>
          <w:trHeight w:val="938"/>
        </w:trPr>
        <w:tc>
          <w:tcPr>
            <w:tcW w:w="11057" w:type="dxa"/>
            <w:gridSpan w:val="4"/>
            <w:shd w:val="clear" w:color="auto" w:fill="EEECE1" w:themeFill="background2"/>
            <w:vAlign w:val="center"/>
          </w:tcPr>
          <w:p w:rsidR="00104537" w:rsidRPr="000B0FE2" w:rsidRDefault="00104537" w:rsidP="00536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</w:rPr>
              <w:t>ПОДГОТОВКА РАБОЧИХ И СЛУЖАЩИХ ДЛЯ ОТРАСЛЕЙ ПРОМЫШЛЕННОСТИ, СТРОИТЕЛЬСТВА, ТРАНСПОРТА</w:t>
            </w:r>
            <w:r w:rsidR="004C0782" w:rsidRPr="000B0FE2">
              <w:rPr>
                <w:color w:val="000000" w:themeColor="text1"/>
              </w:rPr>
              <w:t>, ТОРГОВЛИ И СЕЛЬСКОГО ХОЗЯЙСТВА</w:t>
            </w:r>
          </w:p>
        </w:tc>
      </w:tr>
      <w:tr w:rsidR="000B0FE2" w:rsidRPr="000B0FE2" w:rsidTr="00EA1AD1">
        <w:trPr>
          <w:trHeight w:val="485"/>
        </w:trPr>
        <w:tc>
          <w:tcPr>
            <w:tcW w:w="851" w:type="dxa"/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909F3" w:rsidRPr="000B0FE2" w:rsidRDefault="00104537" w:rsidP="00EA1AD1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Стропальщик  18897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4537" w:rsidRPr="000B0FE2" w:rsidRDefault="007F300C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часов</w:t>
            </w:r>
          </w:p>
        </w:tc>
        <w:tc>
          <w:tcPr>
            <w:tcW w:w="1559" w:type="dxa"/>
            <w:vAlign w:val="center"/>
          </w:tcPr>
          <w:p w:rsidR="00104537" w:rsidRPr="000B0FE2" w:rsidRDefault="00104537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люльки, выполняющий работы на подъемнике (вышке)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4537" w:rsidRPr="000B0FE2" w:rsidRDefault="004B7DC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Лифтер, оператор по обслуживанию лифтов и подъемных платформ  13413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крана (крановщик).  13790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D14C09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79275E">
            <w:pPr>
              <w:pStyle w:val="3"/>
              <w:spacing w:before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Машинист подъемника</w:t>
            </w:r>
            <w:r w:rsidRPr="000B0F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  <w:r w:rsidRPr="000B0F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Дежурный у эскалатора  2 разряд.  11802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Водитель погрузчика  11453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Водитель погрузчика внутрицехового</w:t>
            </w:r>
          </w:p>
          <w:p w:rsidR="00104537" w:rsidRPr="000B0FE2" w:rsidRDefault="00104537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(складского) с рабочим объемом</w:t>
            </w:r>
          </w:p>
          <w:p w:rsidR="00104537" w:rsidRPr="000B0FE2" w:rsidRDefault="00104537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двигателя внутреннего сгорания не более 50 куб. см  или максимальной мощностью  электродвигателя не более 4 кВт» (не регистрируемых в Гостехнадзоре, без вод. удостоверения)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Персонал по ремонту и обслуживанию  электропогрузчиков.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компрессорных установок.  13775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4B7DC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79275E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(кочегар) котельной.  13786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79275E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котельной. 15643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4B7DC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химводоочистки  11078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79275E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79275E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Истопник. 12618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персонала, обслуживающего сосуды, работающие под давлением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261550" w:rsidP="00526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</w:t>
            </w:r>
            <w:r w:rsidR="00526D61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104537" w:rsidP="00F3268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персонала, обслуживающего трубопроводы пара и горячей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37" w:rsidRPr="000B0FE2" w:rsidRDefault="00526D61" w:rsidP="00526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04537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37" w:rsidRPr="000B0FE2" w:rsidRDefault="00104537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CE1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оперативно-ремонтного персонала, обслуживающего тепломеханическое оборудование котельных и тепловых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CE1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Наполнитель баллонов.  15068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194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264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заправочных станций.  15594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технологических печей и установок, работающих на газовом топливе.  16081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0B0FE2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  <w:r w:rsidR="003879D1"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по обслуживанию тепловых сетей. 18505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Слесарь-ремонтник. 18559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Слесарь-сантехник. 18560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B0FE2">
              <w:rPr>
                <w:rFonts w:eastAsia="Calibri"/>
                <w:color w:val="000000" w:themeColor="text1"/>
                <w:sz w:val="24"/>
                <w:szCs w:val="24"/>
              </w:rPr>
              <w:t>328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 по эксплуатации и ремонту  газового оборудования  18554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 по эксплуатации и ремонту подземных  газопроводов  18556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2"/>
              <w:shd w:val="clear" w:color="auto" w:fill="FFFFFF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Слесарь по контрольно-измерительным приборам и автоматике.  18494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Слесарь аварийно-восстановительных работ. 18447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3879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192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Слесарь по ремонту автомобилей.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Cs/>
                <w:color w:val="000000" w:themeColor="text1"/>
                <w:sz w:val="24"/>
                <w:szCs w:val="24"/>
              </w:rPr>
              <w:t xml:space="preserve">Слесарь механосборочных работ. </w:t>
            </w:r>
            <w:r w:rsidRPr="000B0FE2">
              <w:rPr>
                <w:color w:val="000000" w:themeColor="text1"/>
                <w:sz w:val="24"/>
                <w:szCs w:val="24"/>
              </w:rPr>
              <w:t>18466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3"/>
              <w:spacing w:before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Слесарь по сборке металлоконструкций</w:t>
            </w:r>
            <w:r w:rsidRPr="000B0F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  <w:r w:rsidRPr="000B0F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rPr>
                <w:b/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Электромонтажник по силовым сетям и электрооборудованию. 19812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486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Электросварщик ручной сварки. 19906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346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Электрогазосварщик. 19756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346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Контроль скважины. Управление скважиной при газонефтеводопроявлениях.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2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(второй). 16839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1021ED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</w:t>
            </w:r>
            <w:r w:rsidR="003879D1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2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Помощник бурильщика капитального ремонта скважин. 16835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310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Оператор по добыче нефти и газа.  15824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Оператор обезвоживающей и обессоливающей установки. 15764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Монтажник наружных трубопроводов. 14571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1021ED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352</w:t>
            </w:r>
            <w:r w:rsidR="003879D1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Монтажник по монтажу стальных и железобетонных конструкций. 14612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1021ED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240</w:t>
            </w:r>
            <w:r w:rsidR="003879D1" w:rsidRPr="000B0FE2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Монтажник технологических трубопроводов. 14641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352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Изолировщик на гидроизоляции. 12529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192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Изолировщик на термоизоляции. 12531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192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9275E">
            <w:pPr>
              <w:pStyle w:val="1"/>
              <w:spacing w:after="24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B0FE2">
              <w:rPr>
                <w:b w:val="0"/>
                <w:color w:val="000000" w:themeColor="text1"/>
                <w:sz w:val="24"/>
                <w:szCs w:val="24"/>
              </w:rPr>
              <w:t>Машинист строительного подъемника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260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F32684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42316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Продавец продовольственных товаров. 17353</w:t>
            </w:r>
          </w:p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420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9000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42316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Приемщик сельскохозяйственных продуктов и сырья. 17282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168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42316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Рабочий плодоовощного хранилища. 17542</w:t>
            </w:r>
          </w:p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168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7000</w:t>
            </w:r>
          </w:p>
        </w:tc>
      </w:tr>
      <w:tr w:rsidR="000B0FE2" w:rsidRPr="000B0FE2" w:rsidTr="002C5126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42316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Кладовщик. 12759</w:t>
            </w:r>
          </w:p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240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B858A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0B0FE2" w:rsidRPr="000B0FE2" w:rsidTr="000B0FE2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D1" w:rsidRPr="000B0FE2" w:rsidRDefault="003879D1" w:rsidP="000B0FE2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D1" w:rsidRPr="000B0FE2" w:rsidRDefault="003879D1" w:rsidP="000B0FE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Транспортерщик. 19213</w:t>
            </w:r>
          </w:p>
          <w:p w:rsidR="000B0FE2" w:rsidRPr="000B0FE2" w:rsidRDefault="000B0FE2" w:rsidP="000B0FE2">
            <w:pPr>
              <w:rPr>
                <w:color w:val="000000" w:themeColor="text1"/>
                <w:sz w:val="24"/>
                <w:szCs w:val="24"/>
              </w:rPr>
            </w:pPr>
          </w:p>
          <w:p w:rsidR="000B0FE2" w:rsidRPr="000B0FE2" w:rsidRDefault="000B0FE2" w:rsidP="000B0FE2">
            <w:pPr>
              <w:rPr>
                <w:color w:val="000000" w:themeColor="text1"/>
                <w:sz w:val="24"/>
                <w:szCs w:val="24"/>
              </w:rPr>
            </w:pPr>
          </w:p>
          <w:p w:rsidR="000B0FE2" w:rsidRPr="000B0FE2" w:rsidRDefault="000B0FE2" w:rsidP="000B0F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D1" w:rsidRPr="000B0FE2" w:rsidRDefault="003879D1" w:rsidP="000B0FE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92 часа</w:t>
            </w:r>
          </w:p>
        </w:tc>
        <w:tc>
          <w:tcPr>
            <w:tcW w:w="1559" w:type="dxa"/>
          </w:tcPr>
          <w:p w:rsidR="003879D1" w:rsidRPr="000B0FE2" w:rsidRDefault="003879D1" w:rsidP="000B0FE2">
            <w:pPr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5500</w:t>
            </w:r>
          </w:p>
        </w:tc>
      </w:tr>
      <w:tr w:rsidR="000B0FE2" w:rsidRPr="000B0FE2" w:rsidTr="002C5126">
        <w:trPr>
          <w:trHeight w:val="44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879D1" w:rsidRPr="000B0FE2" w:rsidRDefault="003879D1" w:rsidP="00F3268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  <w:p w:rsidR="003879D1" w:rsidRPr="000B0FE2" w:rsidRDefault="003879D1" w:rsidP="00F3268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0B0FE2">
              <w:rPr>
                <w:caps/>
                <w:color w:val="000000" w:themeColor="text1"/>
                <w:sz w:val="24"/>
                <w:szCs w:val="24"/>
              </w:rPr>
              <w:t>Периодическая проверка знаний</w:t>
            </w:r>
          </w:p>
          <w:p w:rsidR="003879D1" w:rsidRPr="000B0FE2" w:rsidRDefault="003879D1" w:rsidP="00F32684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D14C09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D1" w:rsidRPr="000B0FE2" w:rsidRDefault="003879D1" w:rsidP="00EA1AD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Периодическая проверка знаний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F32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0B0FE2" w:rsidRPr="000B0FE2" w:rsidTr="002C5126">
        <w:trPr>
          <w:trHeight w:val="44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879D1" w:rsidRPr="000B0FE2" w:rsidRDefault="003879D1" w:rsidP="00F326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879D1" w:rsidRPr="000B0FE2" w:rsidRDefault="003879D1" w:rsidP="00F326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0FE2">
              <w:rPr>
                <w:color w:val="000000" w:themeColor="text1"/>
                <w:sz w:val="24"/>
                <w:szCs w:val="24"/>
              </w:rPr>
              <w:t>ПРОВЕДЕНИЕ ИНСТРУКТАЖЕЙ</w:t>
            </w:r>
          </w:p>
          <w:p w:rsidR="003879D1" w:rsidRPr="000B0FE2" w:rsidRDefault="003879D1" w:rsidP="00F3268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0FE2" w:rsidRPr="000B0FE2" w:rsidTr="00D14C09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84A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безопасной эксплуатации и заправке автомобилей, оснащенных газобаллонным оборудованием  (ГБО), работающих на  сжиженном углеводородном газе (пропане, пропан-бутане).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84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784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0B0FE2" w:rsidRPr="000B0FE2" w:rsidTr="00D14C09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84A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безопасной эксплуатации и заправке автомобилей, оснащенных газобаллонным оборудованием  (ГБО), работающих на  сжатом природном газе (метане).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84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784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3879D1" w:rsidRPr="000B0FE2" w:rsidTr="00D14C09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F32684">
            <w:pPr>
              <w:pStyle w:val="a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84AB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правилам безопасного пользования газом в быту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D1" w:rsidRPr="000B0FE2" w:rsidRDefault="003879D1" w:rsidP="00784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часов</w:t>
            </w:r>
          </w:p>
        </w:tc>
        <w:tc>
          <w:tcPr>
            <w:tcW w:w="1559" w:type="dxa"/>
            <w:vAlign w:val="center"/>
          </w:tcPr>
          <w:p w:rsidR="003879D1" w:rsidRPr="000B0FE2" w:rsidRDefault="003879D1" w:rsidP="00784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</w:tbl>
    <w:p w:rsidR="00104537" w:rsidRPr="000B0FE2" w:rsidRDefault="00104537" w:rsidP="00104537">
      <w:pPr>
        <w:rPr>
          <w:color w:val="000000" w:themeColor="text1"/>
          <w:sz w:val="24"/>
          <w:szCs w:val="24"/>
        </w:rPr>
      </w:pPr>
    </w:p>
    <w:p w:rsidR="00641F27" w:rsidRPr="000B0FE2" w:rsidRDefault="00641F27">
      <w:pPr>
        <w:rPr>
          <w:color w:val="000000" w:themeColor="text1"/>
        </w:rPr>
      </w:pPr>
    </w:p>
    <w:sectPr w:rsidR="00641F27" w:rsidRPr="000B0FE2" w:rsidSect="00642663">
      <w:footerReference w:type="default" r:id="rId10"/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95" w:rsidRDefault="00CE1E95" w:rsidP="0079275E">
      <w:r>
        <w:separator/>
      </w:r>
    </w:p>
  </w:endnote>
  <w:endnote w:type="continuationSeparator" w:id="0">
    <w:p w:rsidR="00CE1E95" w:rsidRDefault="00CE1E95" w:rsidP="0079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374"/>
      <w:docPartObj>
        <w:docPartGallery w:val="Page Numbers (Bottom of Page)"/>
        <w:docPartUnique/>
      </w:docPartObj>
    </w:sdtPr>
    <w:sdtContent>
      <w:p w:rsidR="00CE1E95" w:rsidRDefault="00CE1E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A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1E95" w:rsidRDefault="00CE1E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95" w:rsidRDefault="00CE1E95" w:rsidP="0079275E">
      <w:r>
        <w:separator/>
      </w:r>
    </w:p>
  </w:footnote>
  <w:footnote w:type="continuationSeparator" w:id="0">
    <w:p w:rsidR="00CE1E95" w:rsidRDefault="00CE1E95" w:rsidP="0079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FEA"/>
    <w:multiLevelType w:val="hybridMultilevel"/>
    <w:tmpl w:val="73EC9624"/>
    <w:lvl w:ilvl="0" w:tplc="08FAD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20A0"/>
    <w:multiLevelType w:val="multilevel"/>
    <w:tmpl w:val="94C48D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CB68EF"/>
    <w:multiLevelType w:val="hybridMultilevel"/>
    <w:tmpl w:val="A410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7"/>
    <w:rsid w:val="00041B37"/>
    <w:rsid w:val="00051E66"/>
    <w:rsid w:val="00097265"/>
    <w:rsid w:val="000B0FE2"/>
    <w:rsid w:val="000D48A6"/>
    <w:rsid w:val="001021ED"/>
    <w:rsid w:val="00104537"/>
    <w:rsid w:val="001947FC"/>
    <w:rsid w:val="00222C12"/>
    <w:rsid w:val="002273C0"/>
    <w:rsid w:val="00261550"/>
    <w:rsid w:val="002669EA"/>
    <w:rsid w:val="00272939"/>
    <w:rsid w:val="00287AB1"/>
    <w:rsid w:val="002A2FE2"/>
    <w:rsid w:val="002C2829"/>
    <w:rsid w:val="002C5126"/>
    <w:rsid w:val="00320D2D"/>
    <w:rsid w:val="003220F5"/>
    <w:rsid w:val="0034498E"/>
    <w:rsid w:val="00367B59"/>
    <w:rsid w:val="003879D1"/>
    <w:rsid w:val="003975C3"/>
    <w:rsid w:val="003C46E3"/>
    <w:rsid w:val="003F4770"/>
    <w:rsid w:val="00421A0E"/>
    <w:rsid w:val="00441A65"/>
    <w:rsid w:val="00456573"/>
    <w:rsid w:val="00472FC4"/>
    <w:rsid w:val="004909F3"/>
    <w:rsid w:val="004A10AE"/>
    <w:rsid w:val="004B7DC7"/>
    <w:rsid w:val="004C0782"/>
    <w:rsid w:val="004C3901"/>
    <w:rsid w:val="004E2AB0"/>
    <w:rsid w:val="00526D61"/>
    <w:rsid w:val="00536674"/>
    <w:rsid w:val="00571573"/>
    <w:rsid w:val="005A24AB"/>
    <w:rsid w:val="005B6033"/>
    <w:rsid w:val="005B74AE"/>
    <w:rsid w:val="005C1AE4"/>
    <w:rsid w:val="005E4768"/>
    <w:rsid w:val="005E6543"/>
    <w:rsid w:val="005E7C38"/>
    <w:rsid w:val="006154ED"/>
    <w:rsid w:val="00615735"/>
    <w:rsid w:val="00633759"/>
    <w:rsid w:val="006361CD"/>
    <w:rsid w:val="00641F27"/>
    <w:rsid w:val="00642663"/>
    <w:rsid w:val="0065036C"/>
    <w:rsid w:val="00677F54"/>
    <w:rsid w:val="006871C2"/>
    <w:rsid w:val="0069735E"/>
    <w:rsid w:val="006E785B"/>
    <w:rsid w:val="007129F7"/>
    <w:rsid w:val="00742316"/>
    <w:rsid w:val="0076257A"/>
    <w:rsid w:val="0076470E"/>
    <w:rsid w:val="00784ABB"/>
    <w:rsid w:val="0079275E"/>
    <w:rsid w:val="007C4607"/>
    <w:rsid w:val="007D6952"/>
    <w:rsid w:val="007E524D"/>
    <w:rsid w:val="007F300C"/>
    <w:rsid w:val="008047B2"/>
    <w:rsid w:val="00804FEA"/>
    <w:rsid w:val="00807BD7"/>
    <w:rsid w:val="00834CE3"/>
    <w:rsid w:val="00873C19"/>
    <w:rsid w:val="00881787"/>
    <w:rsid w:val="00892237"/>
    <w:rsid w:val="008971C6"/>
    <w:rsid w:val="008A5317"/>
    <w:rsid w:val="008B7ADF"/>
    <w:rsid w:val="008C4835"/>
    <w:rsid w:val="008C7E00"/>
    <w:rsid w:val="008D63C1"/>
    <w:rsid w:val="008E0BCE"/>
    <w:rsid w:val="009162EA"/>
    <w:rsid w:val="00946991"/>
    <w:rsid w:val="009931C4"/>
    <w:rsid w:val="009B2FAF"/>
    <w:rsid w:val="009C4CE4"/>
    <w:rsid w:val="00A5171E"/>
    <w:rsid w:val="00A92B34"/>
    <w:rsid w:val="00AA4FCA"/>
    <w:rsid w:val="00B37AD0"/>
    <w:rsid w:val="00B8083A"/>
    <w:rsid w:val="00B82834"/>
    <w:rsid w:val="00B84757"/>
    <w:rsid w:val="00B858A2"/>
    <w:rsid w:val="00B90490"/>
    <w:rsid w:val="00BC5B51"/>
    <w:rsid w:val="00C258E2"/>
    <w:rsid w:val="00C36A43"/>
    <w:rsid w:val="00C64BC4"/>
    <w:rsid w:val="00C957C2"/>
    <w:rsid w:val="00CB71BE"/>
    <w:rsid w:val="00CE1E95"/>
    <w:rsid w:val="00D14C09"/>
    <w:rsid w:val="00D70D2E"/>
    <w:rsid w:val="00D77911"/>
    <w:rsid w:val="00D8276E"/>
    <w:rsid w:val="00D900F8"/>
    <w:rsid w:val="00D91331"/>
    <w:rsid w:val="00DB4B0C"/>
    <w:rsid w:val="00DB52ED"/>
    <w:rsid w:val="00DC224B"/>
    <w:rsid w:val="00DE527B"/>
    <w:rsid w:val="00E17D99"/>
    <w:rsid w:val="00EA1AD1"/>
    <w:rsid w:val="00EC49C0"/>
    <w:rsid w:val="00ED1D49"/>
    <w:rsid w:val="00F04C94"/>
    <w:rsid w:val="00F105D5"/>
    <w:rsid w:val="00F22DC6"/>
    <w:rsid w:val="00F313D4"/>
    <w:rsid w:val="00F32684"/>
    <w:rsid w:val="00F727BC"/>
    <w:rsid w:val="00F9523C"/>
    <w:rsid w:val="00FA49B1"/>
    <w:rsid w:val="00FD5DC9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37"/>
    <w:pPr>
      <w:spacing w:after="0" w:line="240" w:lineRule="auto"/>
    </w:pPr>
    <w:rPr>
      <w:rFonts w:eastAsia="Times New Roman"/>
      <w:b w:val="0"/>
      <w:caps w:val="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04537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4537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04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37"/>
    <w:rPr>
      <w:rFonts w:eastAsia="Times New Roman"/>
      <w:bCs/>
      <w:caps w:val="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04537"/>
    <w:rPr>
      <w:rFonts w:eastAsia="Times New Roman"/>
      <w:bCs/>
      <w:caps w:val="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04537"/>
    <w:rPr>
      <w:rFonts w:asciiTheme="majorHAnsi" w:eastAsiaTheme="majorEastAsia" w:hAnsiTheme="majorHAnsi" w:cstheme="majorBidi"/>
      <w:bCs/>
      <w:caps w:val="0"/>
      <w:color w:val="4F81BD" w:themeColor="accent1"/>
      <w:szCs w:val="20"/>
      <w:lang w:eastAsia="zh-CN"/>
    </w:rPr>
  </w:style>
  <w:style w:type="paragraph" w:styleId="a3">
    <w:name w:val="Normal (Web)"/>
    <w:basedOn w:val="a"/>
    <w:uiPriority w:val="99"/>
    <w:qFormat/>
    <w:rsid w:val="00104537"/>
    <w:pPr>
      <w:spacing w:before="100" w:after="10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04537"/>
    <w:rPr>
      <w:color w:val="0000FF" w:themeColor="hyperlink"/>
      <w:u w:val="single"/>
    </w:rPr>
  </w:style>
  <w:style w:type="paragraph" w:styleId="a5">
    <w:name w:val="No Spacing"/>
    <w:qFormat/>
    <w:rsid w:val="00104537"/>
    <w:pPr>
      <w:spacing w:after="0" w:line="240" w:lineRule="auto"/>
    </w:pPr>
    <w:rPr>
      <w:rFonts w:ascii="Calibri" w:eastAsia="Calibri" w:hAnsi="Calibri" w:cs="Calibri"/>
      <w:b w:val="0"/>
      <w:caps w:val="0"/>
      <w:sz w:val="22"/>
      <w:szCs w:val="22"/>
      <w:lang w:eastAsia="zh-CN"/>
    </w:rPr>
  </w:style>
  <w:style w:type="paragraph" w:customStyle="1" w:styleId="ConsPlusNormal">
    <w:name w:val="ConsPlusNormal"/>
    <w:qFormat/>
    <w:rsid w:val="0010453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b w:val="0"/>
      <w:caps w:val="0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104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4537"/>
    <w:rPr>
      <w:rFonts w:eastAsia="Times New Roman"/>
      <w:b w:val="0"/>
      <w:caps w:val="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04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537"/>
    <w:rPr>
      <w:rFonts w:eastAsia="Times New Roman"/>
      <w:b w:val="0"/>
      <w:caps w:val="0"/>
      <w:szCs w:val="20"/>
      <w:lang w:eastAsia="zh-CN"/>
    </w:rPr>
  </w:style>
  <w:style w:type="paragraph" w:styleId="aa">
    <w:name w:val="List Paragraph"/>
    <w:basedOn w:val="a"/>
    <w:uiPriority w:val="34"/>
    <w:qFormat/>
    <w:rsid w:val="00104537"/>
    <w:pPr>
      <w:ind w:left="720"/>
      <w:contextualSpacing/>
    </w:pPr>
  </w:style>
  <w:style w:type="paragraph" w:customStyle="1" w:styleId="text-uppercase">
    <w:name w:val="text-uppercase"/>
    <w:basedOn w:val="a"/>
    <w:rsid w:val="001045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7E00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7E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7E00"/>
    <w:pPr>
      <w:widowControl w:val="0"/>
      <w:autoSpaceDE w:val="0"/>
      <w:autoSpaceDN w:val="0"/>
      <w:adjustRightInd w:val="0"/>
      <w:spacing w:line="624" w:lineRule="exact"/>
      <w:ind w:firstLine="648"/>
    </w:pPr>
    <w:rPr>
      <w:rFonts w:eastAsiaTheme="minorEastAs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C7E00"/>
    <w:rPr>
      <w:rFonts w:ascii="Times New Roman" w:hAnsi="Times New Roman" w:cs="Times New Roman"/>
      <w:b w:val="0"/>
      <w:bCs/>
      <w:sz w:val="34"/>
      <w:szCs w:val="34"/>
    </w:rPr>
  </w:style>
  <w:style w:type="character" w:customStyle="1" w:styleId="FontStyle27">
    <w:name w:val="Font Style27"/>
    <w:basedOn w:val="a0"/>
    <w:uiPriority w:val="99"/>
    <w:rsid w:val="008C7E00"/>
    <w:rPr>
      <w:rFonts w:ascii="Times New Roman" w:hAnsi="Times New Roman" w:cs="Times New Roman"/>
      <w:b w:val="0"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37"/>
    <w:pPr>
      <w:spacing w:after="0" w:line="240" w:lineRule="auto"/>
    </w:pPr>
    <w:rPr>
      <w:rFonts w:eastAsia="Times New Roman"/>
      <w:b w:val="0"/>
      <w:caps w:val="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04537"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4537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04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37"/>
    <w:rPr>
      <w:rFonts w:eastAsia="Times New Roman"/>
      <w:bCs/>
      <w:caps w:val="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04537"/>
    <w:rPr>
      <w:rFonts w:eastAsia="Times New Roman"/>
      <w:bCs/>
      <w:caps w:val="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04537"/>
    <w:rPr>
      <w:rFonts w:asciiTheme="majorHAnsi" w:eastAsiaTheme="majorEastAsia" w:hAnsiTheme="majorHAnsi" w:cstheme="majorBidi"/>
      <w:bCs/>
      <w:caps w:val="0"/>
      <w:color w:val="4F81BD" w:themeColor="accent1"/>
      <w:szCs w:val="20"/>
      <w:lang w:eastAsia="zh-CN"/>
    </w:rPr>
  </w:style>
  <w:style w:type="paragraph" w:styleId="a3">
    <w:name w:val="Normal (Web)"/>
    <w:basedOn w:val="a"/>
    <w:uiPriority w:val="99"/>
    <w:qFormat/>
    <w:rsid w:val="00104537"/>
    <w:pPr>
      <w:spacing w:before="100" w:after="10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04537"/>
    <w:rPr>
      <w:color w:val="0000FF" w:themeColor="hyperlink"/>
      <w:u w:val="single"/>
    </w:rPr>
  </w:style>
  <w:style w:type="paragraph" w:styleId="a5">
    <w:name w:val="No Spacing"/>
    <w:qFormat/>
    <w:rsid w:val="00104537"/>
    <w:pPr>
      <w:spacing w:after="0" w:line="240" w:lineRule="auto"/>
    </w:pPr>
    <w:rPr>
      <w:rFonts w:ascii="Calibri" w:eastAsia="Calibri" w:hAnsi="Calibri" w:cs="Calibri"/>
      <w:b w:val="0"/>
      <w:caps w:val="0"/>
      <w:sz w:val="22"/>
      <w:szCs w:val="22"/>
      <w:lang w:eastAsia="zh-CN"/>
    </w:rPr>
  </w:style>
  <w:style w:type="paragraph" w:customStyle="1" w:styleId="ConsPlusNormal">
    <w:name w:val="ConsPlusNormal"/>
    <w:qFormat/>
    <w:rsid w:val="0010453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b w:val="0"/>
      <w:caps w:val="0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104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4537"/>
    <w:rPr>
      <w:rFonts w:eastAsia="Times New Roman"/>
      <w:b w:val="0"/>
      <w:caps w:val="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04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537"/>
    <w:rPr>
      <w:rFonts w:eastAsia="Times New Roman"/>
      <w:b w:val="0"/>
      <w:caps w:val="0"/>
      <w:szCs w:val="20"/>
      <w:lang w:eastAsia="zh-CN"/>
    </w:rPr>
  </w:style>
  <w:style w:type="paragraph" w:styleId="aa">
    <w:name w:val="List Paragraph"/>
    <w:basedOn w:val="a"/>
    <w:uiPriority w:val="34"/>
    <w:qFormat/>
    <w:rsid w:val="00104537"/>
    <w:pPr>
      <w:ind w:left="720"/>
      <w:contextualSpacing/>
    </w:pPr>
  </w:style>
  <w:style w:type="paragraph" w:customStyle="1" w:styleId="text-uppercase">
    <w:name w:val="text-uppercase"/>
    <w:basedOn w:val="a"/>
    <w:rsid w:val="001045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7E00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7E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7E00"/>
    <w:pPr>
      <w:widowControl w:val="0"/>
      <w:autoSpaceDE w:val="0"/>
      <w:autoSpaceDN w:val="0"/>
      <w:adjustRightInd w:val="0"/>
      <w:spacing w:line="624" w:lineRule="exact"/>
      <w:ind w:firstLine="648"/>
    </w:pPr>
    <w:rPr>
      <w:rFonts w:eastAsiaTheme="minorEastAs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C7E00"/>
    <w:rPr>
      <w:rFonts w:ascii="Times New Roman" w:hAnsi="Times New Roman" w:cs="Times New Roman"/>
      <w:b w:val="0"/>
      <w:bCs/>
      <w:sz w:val="34"/>
      <w:szCs w:val="34"/>
    </w:rPr>
  </w:style>
  <w:style w:type="character" w:customStyle="1" w:styleId="FontStyle27">
    <w:name w:val="Font Style27"/>
    <w:basedOn w:val="a0"/>
    <w:uiPriority w:val="99"/>
    <w:rsid w:val="008C7E00"/>
    <w:rPr>
      <w:rFonts w:ascii="Times New Roman" w:hAnsi="Times New Roman" w:cs="Times New Roman"/>
      <w:b w:val="0"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cpatrio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7193-3CFE-4160-9201-55567BE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2021-02-01T07:43:00Z</cp:lastPrinted>
  <dcterms:created xsi:type="dcterms:W3CDTF">2021-02-26T07:23:00Z</dcterms:created>
  <dcterms:modified xsi:type="dcterms:W3CDTF">2021-02-26T07:23:00Z</dcterms:modified>
</cp:coreProperties>
</file>